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0733F9" w:rsidRPr="000733F9" w:rsidTr="00A86276">
        <w:trPr>
          <w:cantSplit/>
        </w:trPr>
        <w:tc>
          <w:tcPr>
            <w:tcW w:w="1276" w:type="dxa"/>
          </w:tcPr>
          <w:p w:rsidR="000733F9" w:rsidRPr="000733F9" w:rsidRDefault="000733F9" w:rsidP="00A86276">
            <w:pPr>
              <w:spacing w:before="4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bookmarkStart w:id="0" w:name="bookmark3"/>
            <w:r w:rsidRPr="000733F9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3F9" w:rsidRPr="000733F9" w:rsidRDefault="000733F9" w:rsidP="000733F9">
      <w:pPr>
        <w:jc w:val="center"/>
        <w:rPr>
          <w:rFonts w:ascii="Times New Roman" w:hAnsi="Times New Roman" w:cs="Times New Roman"/>
          <w:sz w:val="28"/>
        </w:rPr>
      </w:pPr>
    </w:p>
    <w:p w:rsidR="000733F9" w:rsidRPr="000733F9" w:rsidRDefault="000733F9" w:rsidP="0007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F9">
        <w:rPr>
          <w:rFonts w:ascii="Times New Roman" w:hAnsi="Times New Roman" w:cs="Times New Roman"/>
          <w:b/>
          <w:sz w:val="28"/>
          <w:szCs w:val="28"/>
        </w:rPr>
        <w:t>НОВОКУЗНЕЦКИЙ ГОРОДСКОЙ СОВЕТ НАРОДНЫХ ДЕПУТАТОВ</w:t>
      </w:r>
    </w:p>
    <w:p w:rsidR="000733F9" w:rsidRPr="000733F9" w:rsidRDefault="000733F9" w:rsidP="0007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33F9" w:rsidRPr="000733F9" w:rsidRDefault="000733F9" w:rsidP="000733F9">
      <w:pPr>
        <w:pBdr>
          <w:top w:val="double" w:sz="6" w:space="1" w:color="auto"/>
        </w:pBdr>
        <w:rPr>
          <w:rFonts w:ascii="Times New Roman" w:hAnsi="Times New Roman" w:cs="Times New Roman"/>
        </w:rPr>
      </w:pPr>
    </w:p>
    <w:p w:rsidR="000733F9" w:rsidRPr="00A524FC" w:rsidRDefault="000733F9" w:rsidP="000733F9">
      <w:pPr>
        <w:jc w:val="center"/>
        <w:rPr>
          <w:rFonts w:ascii="Times New Roman" w:hAnsi="Times New Roman" w:cs="Times New Roman"/>
        </w:rPr>
      </w:pPr>
      <w:r w:rsidRPr="00A524FC">
        <w:rPr>
          <w:rFonts w:ascii="Times New Roman" w:hAnsi="Times New Roman" w:cs="Times New Roman"/>
        </w:rPr>
        <w:t xml:space="preserve">О Финансовом управлении города Новокузнецка </w:t>
      </w:r>
    </w:p>
    <w:p w:rsidR="000733F9" w:rsidRPr="00A524FC" w:rsidRDefault="000733F9" w:rsidP="000733F9">
      <w:pPr>
        <w:jc w:val="right"/>
        <w:rPr>
          <w:rFonts w:ascii="Times New Roman" w:hAnsi="Times New Roman" w:cs="Times New Roman"/>
        </w:rPr>
      </w:pPr>
    </w:p>
    <w:p w:rsidR="000733F9" w:rsidRPr="00A524FC" w:rsidRDefault="000733F9" w:rsidP="000733F9">
      <w:pPr>
        <w:jc w:val="right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Принято</w:t>
      </w:r>
    </w:p>
    <w:p w:rsidR="000733F9" w:rsidRPr="00A524FC" w:rsidRDefault="000733F9" w:rsidP="000733F9">
      <w:pPr>
        <w:jc w:val="right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Новокузнецким городским</w:t>
      </w:r>
    </w:p>
    <w:p w:rsidR="000733F9" w:rsidRPr="00A524FC" w:rsidRDefault="000733F9" w:rsidP="000733F9">
      <w:pPr>
        <w:jc w:val="right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Советом народных депутатов</w:t>
      </w:r>
    </w:p>
    <w:p w:rsidR="000733F9" w:rsidRPr="00A524FC" w:rsidRDefault="000733F9" w:rsidP="000733F9">
      <w:pPr>
        <w:jc w:val="right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«</w:t>
      </w:r>
      <w:r w:rsidR="00A524FC" w:rsidRPr="00A524FC">
        <w:rPr>
          <w:rFonts w:ascii="Times New Roman" w:hAnsi="Times New Roman" w:cs="Times New Roman"/>
          <w:color w:val="auto"/>
        </w:rPr>
        <w:t>2</w:t>
      </w:r>
      <w:r w:rsidRPr="00A524FC">
        <w:rPr>
          <w:rFonts w:ascii="Times New Roman" w:hAnsi="Times New Roman" w:cs="Times New Roman"/>
          <w:color w:val="auto"/>
        </w:rPr>
        <w:t>»</w:t>
      </w:r>
      <w:r w:rsidR="00A524FC" w:rsidRPr="00A524FC">
        <w:rPr>
          <w:rFonts w:ascii="Times New Roman" w:hAnsi="Times New Roman" w:cs="Times New Roman"/>
          <w:color w:val="auto"/>
        </w:rPr>
        <w:t xml:space="preserve"> февраля </w:t>
      </w:r>
      <w:r w:rsidRPr="00A524FC">
        <w:rPr>
          <w:rFonts w:ascii="Times New Roman" w:hAnsi="Times New Roman" w:cs="Times New Roman"/>
          <w:color w:val="auto"/>
        </w:rPr>
        <w:t>2021 года</w:t>
      </w:r>
    </w:p>
    <w:p w:rsidR="000733F9" w:rsidRPr="00A524FC" w:rsidRDefault="000733F9" w:rsidP="000733F9">
      <w:pPr>
        <w:jc w:val="right"/>
        <w:rPr>
          <w:rFonts w:ascii="Times New Roman" w:hAnsi="Times New Roman" w:cs="Times New Roman"/>
          <w:color w:val="auto"/>
        </w:rPr>
      </w:pPr>
    </w:p>
    <w:p w:rsidR="000733F9" w:rsidRPr="00A524FC" w:rsidRDefault="000733F9" w:rsidP="000733F9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A524FC">
        <w:rPr>
          <w:rFonts w:ascii="Times New Roman" w:hAnsi="Times New Roman" w:cs="Times New Roman"/>
          <w:color w:val="auto"/>
        </w:rPr>
        <w:t xml:space="preserve">В целях обеспечения разработки и реализации единой бюджетной политики на территории Новокузнецкого городского округа,  в соответствии со статьей 37, частью 3 статьи 41 Федерального закона от 06.10.2003 №131-ФЗ «Об общих принципах организации местного самоуправления в Российской Федерации», руководствуясь статьями  28, 32, 33 и 44 Устава Новокузнецкого городского округа, Новокузнецкий городской Совет народных депутатов </w:t>
      </w:r>
      <w:proofErr w:type="gramEnd"/>
    </w:p>
    <w:p w:rsidR="000733F9" w:rsidRPr="00A524FC" w:rsidRDefault="000733F9" w:rsidP="000733F9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A524FC">
        <w:rPr>
          <w:rFonts w:ascii="Times New Roman" w:hAnsi="Times New Roman" w:cs="Times New Roman"/>
          <w:b/>
          <w:color w:val="auto"/>
        </w:rPr>
        <w:t>РЕШИЛ:</w:t>
      </w:r>
    </w:p>
    <w:p w:rsidR="000733F9" w:rsidRPr="00A524FC" w:rsidRDefault="000733F9" w:rsidP="000733F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1.</w:t>
      </w:r>
      <w:r w:rsidRPr="00A524FC">
        <w:rPr>
          <w:rFonts w:ascii="Times New Roman" w:hAnsi="Times New Roman" w:cs="Times New Roman"/>
          <w:color w:val="auto"/>
        </w:rPr>
        <w:tab/>
        <w:t>Создать в структуре администрации города Новокузнецка Финансовое управление города Новокузнецка.</w:t>
      </w:r>
    </w:p>
    <w:p w:rsidR="000733F9" w:rsidRPr="00A524FC" w:rsidRDefault="000733F9" w:rsidP="000733F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2.</w:t>
      </w:r>
      <w:r w:rsidRPr="00A524FC">
        <w:rPr>
          <w:rFonts w:ascii="Times New Roman" w:hAnsi="Times New Roman" w:cs="Times New Roman"/>
          <w:color w:val="auto"/>
        </w:rPr>
        <w:tab/>
        <w:t>Утвердить Положение о Финансовом управлении города Новокузнецка согласно приложению к настоящему решению.</w:t>
      </w:r>
    </w:p>
    <w:p w:rsidR="000733F9" w:rsidRPr="00A524FC" w:rsidRDefault="000733F9" w:rsidP="000733F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3.</w:t>
      </w:r>
      <w:r w:rsidRPr="00A524FC">
        <w:rPr>
          <w:rFonts w:ascii="Times New Roman" w:hAnsi="Times New Roman" w:cs="Times New Roman"/>
          <w:color w:val="auto"/>
        </w:rPr>
        <w:tab/>
      </w:r>
      <w:r w:rsidR="00343C3A" w:rsidRPr="00A524FC">
        <w:rPr>
          <w:rFonts w:ascii="Times New Roman" w:hAnsi="Times New Roman" w:cs="Times New Roman"/>
          <w:color w:val="auto"/>
        </w:rPr>
        <w:t>Администрации города Новокузнецка в</w:t>
      </w:r>
      <w:r w:rsidRPr="00A524FC">
        <w:rPr>
          <w:rFonts w:ascii="Times New Roman" w:hAnsi="Times New Roman" w:cs="Times New Roman"/>
          <w:color w:val="auto"/>
        </w:rPr>
        <w:t xml:space="preserve"> целях непрерывности исполнения бюджетного процесса</w:t>
      </w:r>
      <w:r w:rsidR="00D80F89" w:rsidRPr="00A524FC">
        <w:rPr>
          <w:rFonts w:ascii="Times New Roman" w:hAnsi="Times New Roman" w:cs="Times New Roman"/>
          <w:color w:val="auto"/>
        </w:rPr>
        <w:t xml:space="preserve"> </w:t>
      </w:r>
      <w:r w:rsidR="00BA58E3" w:rsidRPr="00A524FC">
        <w:rPr>
          <w:rFonts w:ascii="Times New Roman" w:hAnsi="Times New Roman" w:cs="Times New Roman"/>
          <w:color w:val="auto"/>
        </w:rPr>
        <w:t xml:space="preserve">в </w:t>
      </w:r>
      <w:r w:rsidR="00D80F89" w:rsidRPr="00A524FC">
        <w:rPr>
          <w:rFonts w:ascii="Times New Roman" w:hAnsi="Times New Roman" w:cs="Times New Roman"/>
          <w:color w:val="auto"/>
        </w:rPr>
        <w:t>Новокузнецко</w:t>
      </w:r>
      <w:r w:rsidR="00BA58E3" w:rsidRPr="00A524FC">
        <w:rPr>
          <w:rFonts w:ascii="Times New Roman" w:hAnsi="Times New Roman" w:cs="Times New Roman"/>
          <w:color w:val="auto"/>
        </w:rPr>
        <w:t>м</w:t>
      </w:r>
      <w:r w:rsidR="00D80F89" w:rsidRPr="00A524FC">
        <w:rPr>
          <w:rFonts w:ascii="Times New Roman" w:hAnsi="Times New Roman" w:cs="Times New Roman"/>
          <w:color w:val="auto"/>
        </w:rPr>
        <w:t xml:space="preserve"> городско</w:t>
      </w:r>
      <w:r w:rsidR="00BA58E3" w:rsidRPr="00A524FC">
        <w:rPr>
          <w:rFonts w:ascii="Times New Roman" w:hAnsi="Times New Roman" w:cs="Times New Roman"/>
          <w:color w:val="auto"/>
        </w:rPr>
        <w:t>м</w:t>
      </w:r>
      <w:r w:rsidR="00D80F89" w:rsidRPr="00A524FC">
        <w:rPr>
          <w:rFonts w:ascii="Times New Roman" w:hAnsi="Times New Roman" w:cs="Times New Roman"/>
          <w:color w:val="auto"/>
        </w:rPr>
        <w:t xml:space="preserve"> округ</w:t>
      </w:r>
      <w:r w:rsidR="00BA58E3" w:rsidRPr="00A524FC">
        <w:rPr>
          <w:rFonts w:ascii="Times New Roman" w:hAnsi="Times New Roman" w:cs="Times New Roman"/>
          <w:color w:val="auto"/>
        </w:rPr>
        <w:t>е</w:t>
      </w:r>
      <w:r w:rsidRPr="00A524FC">
        <w:rPr>
          <w:rFonts w:ascii="Times New Roman" w:hAnsi="Times New Roman" w:cs="Times New Roman"/>
          <w:color w:val="auto"/>
        </w:rPr>
        <w:t xml:space="preserve">, установленного действующим законодательством и муниципальными правовыми актами Новокузнецкого городского округа, обеспечить осуществление функций Финансовым управлением города Новокузнецка, </w:t>
      </w:r>
      <w:proofErr w:type="gramStart"/>
      <w:r w:rsidRPr="00A524FC">
        <w:rPr>
          <w:rFonts w:ascii="Times New Roman" w:hAnsi="Times New Roman" w:cs="Times New Roman"/>
          <w:color w:val="auto"/>
        </w:rPr>
        <w:t xml:space="preserve">созданным в соответствии с настоящим решением, с момента расторжения </w:t>
      </w:r>
      <w:r w:rsidR="00343C3A" w:rsidRPr="00A524FC">
        <w:rPr>
          <w:rFonts w:ascii="Times New Roman" w:hAnsi="Times New Roman" w:cs="Times New Roman"/>
          <w:color w:val="auto"/>
        </w:rPr>
        <w:t>с</w:t>
      </w:r>
      <w:r w:rsidRPr="00A524FC">
        <w:rPr>
          <w:rFonts w:ascii="Times New Roman" w:hAnsi="Times New Roman" w:cs="Times New Roman"/>
          <w:color w:val="auto"/>
        </w:rPr>
        <w:t>оглашения о техническом обеспечении бюджетного процесса на территории Новокузнецкого городского округа от 10.07.2015 №103</w:t>
      </w:r>
      <w:r w:rsidR="00F05CF1" w:rsidRPr="00A524FC">
        <w:rPr>
          <w:rFonts w:ascii="Times New Roman" w:hAnsi="Times New Roman" w:cs="Times New Roman"/>
          <w:color w:val="auto"/>
        </w:rPr>
        <w:t xml:space="preserve">, заключенного между администрацией города Новокузнецка и Финансовым управлением города Новокузнецка - территориальным органом Министерства финансов Кузбасса. </w:t>
      </w:r>
      <w:proofErr w:type="gramEnd"/>
    </w:p>
    <w:p w:rsidR="000733F9" w:rsidRPr="00A524FC" w:rsidRDefault="000733F9" w:rsidP="000733F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 xml:space="preserve">4. Настоящее решение вступает в силу со дня, следующего за днем его официального опубликования.   </w:t>
      </w:r>
    </w:p>
    <w:p w:rsidR="000733F9" w:rsidRPr="00A524FC" w:rsidRDefault="000733F9" w:rsidP="000733F9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 xml:space="preserve">         5.</w:t>
      </w:r>
      <w:r w:rsidRPr="00A524FC">
        <w:rPr>
          <w:rFonts w:ascii="Times New Roman" w:hAnsi="Times New Roman" w:cs="Times New Roman"/>
          <w:color w:val="auto"/>
        </w:rPr>
        <w:tab/>
      </w:r>
      <w:proofErr w:type="gramStart"/>
      <w:r w:rsidRPr="00A524FC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A524FC">
        <w:rPr>
          <w:rFonts w:ascii="Times New Roman" w:hAnsi="Times New Roman" w:cs="Times New Roman"/>
          <w:color w:val="auto"/>
        </w:rPr>
        <w:t xml:space="preserve"> исполнением настоящего решения возложить на администрацию города Новокузнецка, комитеты Новокузнецкого городского Совета народных депутатов по бюджету, экономике и муниципальной собственности и по вопросам местного самоуправления и правопорядка. </w:t>
      </w:r>
    </w:p>
    <w:p w:rsid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</w:p>
    <w:p w:rsid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</w:p>
    <w:p w:rsidR="000733F9" w:rsidRPr="00A524FC" w:rsidRDefault="00352F43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И.о</w:t>
      </w:r>
      <w:r w:rsidR="000733F9" w:rsidRPr="00A524FC">
        <w:rPr>
          <w:rFonts w:ascii="Times New Roman" w:hAnsi="Times New Roman" w:cs="Times New Roman"/>
          <w:color w:val="auto"/>
        </w:rPr>
        <w:t>. председателя</w:t>
      </w:r>
    </w:p>
    <w:p w:rsidR="000733F9" w:rsidRPr="00A524FC" w:rsidRDefault="000733F9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Новокузнецкого городского</w:t>
      </w:r>
    </w:p>
    <w:p w:rsidR="000733F9" w:rsidRPr="00A524FC" w:rsidRDefault="000733F9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 xml:space="preserve">Совета народных депутатов </w:t>
      </w:r>
      <w:r w:rsidRP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ab/>
        <w:t xml:space="preserve">     </w:t>
      </w:r>
      <w:r w:rsid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 xml:space="preserve"> </w:t>
      </w:r>
      <w:r w:rsid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>И.В. Погребняк</w:t>
      </w:r>
    </w:p>
    <w:p w:rsidR="000733F9" w:rsidRDefault="000733F9" w:rsidP="000733F9">
      <w:pPr>
        <w:jc w:val="both"/>
        <w:rPr>
          <w:rFonts w:ascii="Times New Roman" w:hAnsi="Times New Roman" w:cs="Times New Roman"/>
          <w:color w:val="auto"/>
        </w:rPr>
      </w:pPr>
    </w:p>
    <w:p w:rsid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</w:p>
    <w:p w:rsidR="00A524FC" w:rsidRP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</w:p>
    <w:p w:rsidR="000733F9" w:rsidRPr="00A524FC" w:rsidRDefault="000733F9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Г</w:t>
      </w:r>
      <w:r w:rsidR="00352F43" w:rsidRPr="00A524FC">
        <w:rPr>
          <w:rFonts w:ascii="Times New Roman" w:hAnsi="Times New Roman" w:cs="Times New Roman"/>
          <w:color w:val="auto"/>
        </w:rPr>
        <w:t>лава города Новокузнецка</w:t>
      </w:r>
      <w:r w:rsidR="00352F43" w:rsidRPr="00A524FC">
        <w:rPr>
          <w:rFonts w:ascii="Times New Roman" w:hAnsi="Times New Roman" w:cs="Times New Roman"/>
          <w:color w:val="auto"/>
        </w:rPr>
        <w:tab/>
      </w:r>
      <w:r w:rsidR="00352F43" w:rsidRPr="00A524FC">
        <w:rPr>
          <w:rFonts w:ascii="Times New Roman" w:hAnsi="Times New Roman" w:cs="Times New Roman"/>
          <w:color w:val="auto"/>
        </w:rPr>
        <w:tab/>
      </w:r>
      <w:r w:rsidR="00352F43" w:rsidRPr="00A524FC">
        <w:rPr>
          <w:rFonts w:ascii="Times New Roman" w:hAnsi="Times New Roman" w:cs="Times New Roman"/>
          <w:color w:val="auto"/>
        </w:rPr>
        <w:tab/>
      </w:r>
      <w:r w:rsidR="00352F43" w:rsidRPr="00A524FC">
        <w:rPr>
          <w:rFonts w:ascii="Times New Roman" w:hAnsi="Times New Roman" w:cs="Times New Roman"/>
          <w:color w:val="auto"/>
        </w:rPr>
        <w:tab/>
      </w:r>
      <w:r w:rsidR="00352F43" w:rsidRPr="00A524FC">
        <w:rPr>
          <w:rFonts w:ascii="Times New Roman" w:hAnsi="Times New Roman" w:cs="Times New Roman"/>
          <w:color w:val="auto"/>
        </w:rPr>
        <w:tab/>
        <w:t xml:space="preserve">   </w:t>
      </w:r>
      <w:bookmarkStart w:id="1" w:name="_GoBack"/>
      <w:bookmarkEnd w:id="1"/>
      <w:r w:rsidRPr="00A524FC">
        <w:rPr>
          <w:rFonts w:ascii="Times New Roman" w:hAnsi="Times New Roman" w:cs="Times New Roman"/>
          <w:color w:val="auto"/>
        </w:rPr>
        <w:t xml:space="preserve">   </w:t>
      </w:r>
      <w:r w:rsidR="00A524FC">
        <w:rPr>
          <w:rFonts w:ascii="Times New Roman" w:hAnsi="Times New Roman" w:cs="Times New Roman"/>
          <w:color w:val="auto"/>
        </w:rPr>
        <w:tab/>
      </w:r>
      <w:r w:rsid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>С.Н. Кузнецов</w:t>
      </w:r>
    </w:p>
    <w:p w:rsid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</w:p>
    <w:p w:rsidR="000733F9" w:rsidRPr="00A524FC" w:rsidRDefault="000733F9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г. Новокузнецк</w:t>
      </w:r>
    </w:p>
    <w:p w:rsidR="000733F9" w:rsidRPr="00A524FC" w:rsidRDefault="000733F9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«</w:t>
      </w:r>
      <w:r w:rsidR="00A524FC">
        <w:rPr>
          <w:rFonts w:ascii="Times New Roman" w:hAnsi="Times New Roman" w:cs="Times New Roman"/>
          <w:color w:val="auto"/>
        </w:rPr>
        <w:t>2</w:t>
      </w:r>
      <w:r w:rsidRPr="00A524FC">
        <w:rPr>
          <w:rFonts w:ascii="Times New Roman" w:hAnsi="Times New Roman" w:cs="Times New Roman"/>
          <w:color w:val="auto"/>
        </w:rPr>
        <w:t>»</w:t>
      </w:r>
      <w:r w:rsidR="00A524FC">
        <w:rPr>
          <w:rFonts w:ascii="Times New Roman" w:hAnsi="Times New Roman" w:cs="Times New Roman"/>
          <w:color w:val="auto"/>
        </w:rPr>
        <w:t xml:space="preserve"> февраля </w:t>
      </w:r>
      <w:r w:rsidRPr="00A524FC">
        <w:rPr>
          <w:rFonts w:ascii="Times New Roman" w:hAnsi="Times New Roman" w:cs="Times New Roman"/>
          <w:color w:val="auto"/>
        </w:rPr>
        <w:t>2021 года</w:t>
      </w:r>
    </w:p>
    <w:p w:rsidR="000733F9" w:rsidRP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№ 2/10</w:t>
      </w:r>
    </w:p>
    <w:p w:rsidR="003A18B7" w:rsidRPr="00A524FC" w:rsidRDefault="00D80F89" w:rsidP="00A524FC">
      <w:pPr>
        <w:pStyle w:val="Heading20"/>
        <w:keepNext/>
        <w:keepLines/>
        <w:shd w:val="clear" w:color="auto" w:fill="auto"/>
        <w:spacing w:before="0" w:after="0" w:line="240" w:lineRule="auto"/>
        <w:jc w:val="right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A524FC">
        <w:rPr>
          <w:b w:val="0"/>
          <w:color w:val="auto"/>
          <w:sz w:val="24"/>
          <w:szCs w:val="24"/>
        </w:rPr>
        <w:tab/>
      </w:r>
      <w:r w:rsidR="00A524FC">
        <w:rPr>
          <w:b w:val="0"/>
          <w:color w:val="auto"/>
          <w:sz w:val="24"/>
          <w:szCs w:val="24"/>
        </w:rPr>
        <w:tab/>
        <w:t xml:space="preserve">           </w:t>
      </w:r>
      <w:r w:rsidR="003A18B7" w:rsidRPr="00A524FC">
        <w:rPr>
          <w:b w:val="0"/>
          <w:color w:val="auto"/>
          <w:sz w:val="24"/>
          <w:szCs w:val="24"/>
        </w:rPr>
        <w:t xml:space="preserve">Приложение к </w:t>
      </w:r>
      <w:r w:rsidR="00C00F24" w:rsidRPr="00A524FC">
        <w:rPr>
          <w:b w:val="0"/>
          <w:color w:val="auto"/>
          <w:sz w:val="24"/>
          <w:szCs w:val="24"/>
        </w:rPr>
        <w:t>р</w:t>
      </w:r>
      <w:r w:rsidR="003A18B7" w:rsidRPr="00A524FC">
        <w:rPr>
          <w:b w:val="0"/>
          <w:color w:val="auto"/>
          <w:sz w:val="24"/>
          <w:szCs w:val="24"/>
        </w:rPr>
        <w:t xml:space="preserve">ешению </w:t>
      </w:r>
    </w:p>
    <w:p w:rsidR="003A18B7" w:rsidRPr="00A524FC" w:rsidRDefault="003A18B7" w:rsidP="00A524FC">
      <w:pPr>
        <w:pStyle w:val="Heading20"/>
        <w:keepNext/>
        <w:keepLines/>
        <w:shd w:val="clear" w:color="auto" w:fill="auto"/>
        <w:spacing w:before="0" w:after="0" w:line="240" w:lineRule="auto"/>
        <w:jc w:val="right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>Новокузнецкого городского</w:t>
      </w:r>
    </w:p>
    <w:p w:rsidR="003A18B7" w:rsidRPr="00A524FC" w:rsidRDefault="003A18B7" w:rsidP="00A524FC">
      <w:pPr>
        <w:pStyle w:val="Heading20"/>
        <w:keepNext/>
        <w:keepLines/>
        <w:shd w:val="clear" w:color="auto" w:fill="auto"/>
        <w:spacing w:before="0" w:after="0" w:line="240" w:lineRule="auto"/>
        <w:jc w:val="right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>Совета народных депутатов</w:t>
      </w:r>
    </w:p>
    <w:p w:rsidR="003A18B7" w:rsidRPr="00A524FC" w:rsidRDefault="003A18B7" w:rsidP="00A524FC">
      <w:pPr>
        <w:pStyle w:val="Heading20"/>
        <w:keepNext/>
        <w:keepLines/>
        <w:shd w:val="clear" w:color="auto" w:fill="auto"/>
        <w:spacing w:before="0" w:after="0" w:line="240" w:lineRule="auto"/>
        <w:jc w:val="right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 xml:space="preserve">от </w:t>
      </w:r>
      <w:r w:rsidR="00A524FC">
        <w:rPr>
          <w:b w:val="0"/>
          <w:color w:val="auto"/>
          <w:sz w:val="24"/>
          <w:szCs w:val="24"/>
        </w:rPr>
        <w:t>02.02.2021 № 2/10</w:t>
      </w:r>
    </w:p>
    <w:p w:rsidR="003A18B7" w:rsidRPr="00A524FC" w:rsidRDefault="003A18B7" w:rsidP="00BB742D">
      <w:pPr>
        <w:pStyle w:val="Heading20"/>
        <w:keepNext/>
        <w:keepLines/>
        <w:shd w:val="clear" w:color="auto" w:fill="auto"/>
        <w:spacing w:before="0" w:after="0" w:line="240" w:lineRule="auto"/>
        <w:rPr>
          <w:b w:val="0"/>
          <w:color w:val="auto"/>
          <w:sz w:val="24"/>
          <w:szCs w:val="24"/>
        </w:rPr>
      </w:pPr>
    </w:p>
    <w:bookmarkEnd w:id="0"/>
    <w:p w:rsidR="00F24CB4" w:rsidRPr="00A524FC" w:rsidRDefault="00C00F24" w:rsidP="00BB742D">
      <w:pPr>
        <w:pStyle w:val="Heading20"/>
        <w:keepNext/>
        <w:keepLines/>
        <w:shd w:val="clear" w:color="auto" w:fill="auto"/>
        <w:spacing w:before="0" w:after="0" w:line="240" w:lineRule="auto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>Положение</w:t>
      </w:r>
    </w:p>
    <w:p w:rsidR="00F24CB4" w:rsidRPr="00A524FC" w:rsidRDefault="003A18B7" w:rsidP="00BB742D">
      <w:pPr>
        <w:pStyle w:val="Bodytext60"/>
        <w:shd w:val="clear" w:color="auto" w:fill="auto"/>
        <w:spacing w:before="0" w:line="240" w:lineRule="auto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>о Финансовом управлении города Новокузнецка</w:t>
      </w:r>
    </w:p>
    <w:p w:rsidR="00AA4B67" w:rsidRPr="00A524FC" w:rsidRDefault="00AA4B67" w:rsidP="00BB742D">
      <w:pPr>
        <w:pStyle w:val="Bodytext60"/>
        <w:shd w:val="clear" w:color="auto" w:fill="auto"/>
        <w:spacing w:before="0" w:line="240" w:lineRule="auto"/>
        <w:rPr>
          <w:b w:val="0"/>
          <w:color w:val="auto"/>
          <w:sz w:val="24"/>
          <w:szCs w:val="24"/>
        </w:rPr>
      </w:pPr>
    </w:p>
    <w:p w:rsidR="00F24CB4" w:rsidRPr="00A524FC" w:rsidRDefault="00473FFA" w:rsidP="00473FFA">
      <w:pPr>
        <w:pStyle w:val="Heading20"/>
        <w:keepNext/>
        <w:keepLines/>
        <w:shd w:val="clear" w:color="auto" w:fill="auto"/>
        <w:tabs>
          <w:tab w:val="left" w:pos="4079"/>
        </w:tabs>
        <w:spacing w:before="0" w:after="0" w:line="240" w:lineRule="auto"/>
        <w:rPr>
          <w:b w:val="0"/>
          <w:color w:val="auto"/>
          <w:sz w:val="24"/>
          <w:szCs w:val="24"/>
        </w:rPr>
      </w:pPr>
      <w:bookmarkStart w:id="2" w:name="bookmark4"/>
      <w:r w:rsidRPr="00A524FC">
        <w:rPr>
          <w:b w:val="0"/>
          <w:color w:val="auto"/>
          <w:sz w:val="24"/>
          <w:szCs w:val="24"/>
        </w:rPr>
        <w:t xml:space="preserve">1. </w:t>
      </w:r>
      <w:r w:rsidR="003A18B7" w:rsidRPr="00A524FC">
        <w:rPr>
          <w:b w:val="0"/>
          <w:color w:val="auto"/>
          <w:sz w:val="24"/>
          <w:szCs w:val="24"/>
        </w:rPr>
        <w:t>Общие положения</w:t>
      </w:r>
      <w:bookmarkEnd w:id="2"/>
    </w:p>
    <w:p w:rsidR="008A7D45" w:rsidRPr="00A524FC" w:rsidRDefault="008A7D45" w:rsidP="00BB742D">
      <w:pPr>
        <w:pStyle w:val="Heading20"/>
        <w:keepNext/>
        <w:keepLines/>
        <w:shd w:val="clear" w:color="auto" w:fill="auto"/>
        <w:tabs>
          <w:tab w:val="left" w:pos="4079"/>
        </w:tabs>
        <w:spacing w:before="0" w:after="0" w:line="240" w:lineRule="auto"/>
        <w:ind w:left="3740"/>
        <w:jc w:val="both"/>
        <w:rPr>
          <w:b w:val="0"/>
          <w:color w:val="auto"/>
          <w:sz w:val="24"/>
          <w:szCs w:val="24"/>
        </w:rPr>
      </w:pP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1.1. </w:t>
      </w:r>
      <w:r w:rsidR="003A18B7" w:rsidRPr="00A524FC">
        <w:rPr>
          <w:color w:val="auto"/>
          <w:sz w:val="24"/>
          <w:szCs w:val="24"/>
        </w:rPr>
        <w:t xml:space="preserve">Финансовое управление города Новокузнецка (далее - управление) является </w:t>
      </w:r>
      <w:r w:rsidR="00505066" w:rsidRPr="00A524FC">
        <w:rPr>
          <w:color w:val="auto"/>
          <w:sz w:val="24"/>
          <w:szCs w:val="24"/>
        </w:rPr>
        <w:t>функциональным</w:t>
      </w:r>
      <w:r w:rsidR="003A18B7" w:rsidRPr="00A524FC">
        <w:rPr>
          <w:color w:val="auto"/>
          <w:sz w:val="24"/>
          <w:szCs w:val="24"/>
        </w:rPr>
        <w:t xml:space="preserve"> органом </w:t>
      </w:r>
      <w:r w:rsidR="00966F8C" w:rsidRPr="00A524FC">
        <w:rPr>
          <w:color w:val="auto"/>
          <w:sz w:val="24"/>
          <w:szCs w:val="24"/>
        </w:rPr>
        <w:t>администрации города Новокузнецка</w:t>
      </w:r>
      <w:r w:rsidR="003A18B7" w:rsidRPr="00A524FC">
        <w:rPr>
          <w:color w:val="auto"/>
          <w:sz w:val="24"/>
          <w:szCs w:val="24"/>
        </w:rPr>
        <w:t>,</w:t>
      </w:r>
      <w:r w:rsidR="00966F8C" w:rsidRPr="00A524FC">
        <w:rPr>
          <w:color w:val="auto"/>
          <w:sz w:val="24"/>
          <w:szCs w:val="24"/>
        </w:rPr>
        <w:t xml:space="preserve"> входит в систему </w:t>
      </w:r>
      <w:r w:rsidR="00C33C41" w:rsidRPr="00A524FC">
        <w:rPr>
          <w:color w:val="auto"/>
          <w:sz w:val="24"/>
          <w:szCs w:val="24"/>
        </w:rPr>
        <w:t xml:space="preserve">исполнительных </w:t>
      </w:r>
      <w:r w:rsidR="00966F8C" w:rsidRPr="00A524FC">
        <w:rPr>
          <w:color w:val="auto"/>
          <w:sz w:val="24"/>
          <w:szCs w:val="24"/>
        </w:rPr>
        <w:t>органов местного самоуправления</w:t>
      </w:r>
      <w:r w:rsidR="00C00F24" w:rsidRPr="00A524FC">
        <w:rPr>
          <w:color w:val="auto"/>
          <w:sz w:val="24"/>
          <w:szCs w:val="24"/>
        </w:rPr>
        <w:t xml:space="preserve"> Новокузнецкого городского округа</w:t>
      </w:r>
      <w:r w:rsidR="00265D8B" w:rsidRPr="00A524FC">
        <w:rPr>
          <w:color w:val="auto"/>
          <w:sz w:val="24"/>
          <w:szCs w:val="24"/>
        </w:rPr>
        <w:t xml:space="preserve"> (далее  - городской округ)</w:t>
      </w:r>
      <w:r w:rsidRPr="00A524FC">
        <w:rPr>
          <w:color w:val="auto"/>
          <w:sz w:val="24"/>
          <w:szCs w:val="24"/>
        </w:rPr>
        <w:t>,</w:t>
      </w:r>
      <w:r w:rsidR="00966F8C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обеспечива</w:t>
      </w:r>
      <w:r w:rsidR="00C00F24" w:rsidRPr="00A524FC">
        <w:rPr>
          <w:color w:val="auto"/>
          <w:sz w:val="24"/>
          <w:szCs w:val="24"/>
        </w:rPr>
        <w:t>ет</w:t>
      </w:r>
      <w:r w:rsidR="003A18B7" w:rsidRPr="00A524FC">
        <w:rPr>
          <w:color w:val="auto"/>
          <w:sz w:val="24"/>
          <w:szCs w:val="24"/>
        </w:rPr>
        <w:t xml:space="preserve"> разработку и реализацию единой </w:t>
      </w:r>
      <w:r w:rsidR="00644DAF" w:rsidRPr="00A524FC">
        <w:rPr>
          <w:color w:val="auto"/>
          <w:sz w:val="24"/>
          <w:szCs w:val="24"/>
        </w:rPr>
        <w:t>бюджетной</w:t>
      </w:r>
      <w:r w:rsidR="003A18B7" w:rsidRPr="00A524FC">
        <w:rPr>
          <w:color w:val="auto"/>
          <w:sz w:val="24"/>
          <w:szCs w:val="24"/>
        </w:rPr>
        <w:t xml:space="preserve"> политики</w:t>
      </w:r>
      <w:r w:rsidR="00C33C41" w:rsidRPr="00A524FC">
        <w:rPr>
          <w:color w:val="auto"/>
          <w:sz w:val="24"/>
          <w:szCs w:val="24"/>
        </w:rPr>
        <w:t xml:space="preserve"> н</w:t>
      </w:r>
      <w:r w:rsidR="004347D3" w:rsidRPr="00A524FC">
        <w:rPr>
          <w:color w:val="auto"/>
          <w:sz w:val="24"/>
          <w:szCs w:val="24"/>
        </w:rPr>
        <w:t>а территории городского округа,</w:t>
      </w:r>
      <w:r w:rsidR="00C33C41" w:rsidRPr="00A524FC">
        <w:rPr>
          <w:color w:val="auto"/>
          <w:sz w:val="24"/>
          <w:szCs w:val="24"/>
        </w:rPr>
        <w:t xml:space="preserve"> составление проекта решения о бюджете</w:t>
      </w:r>
      <w:r w:rsidR="004347D3" w:rsidRPr="00A524FC">
        <w:rPr>
          <w:color w:val="auto"/>
          <w:sz w:val="24"/>
          <w:szCs w:val="24"/>
        </w:rPr>
        <w:t xml:space="preserve"> городского округа и</w:t>
      </w:r>
      <w:r w:rsidR="00C33C41" w:rsidRPr="00A524FC">
        <w:rPr>
          <w:color w:val="auto"/>
          <w:sz w:val="24"/>
          <w:szCs w:val="24"/>
        </w:rPr>
        <w:t xml:space="preserve"> организацию исполнения бюджета городского округа</w:t>
      </w:r>
      <w:r w:rsidR="003A18B7" w:rsidRPr="00A524FC">
        <w:rPr>
          <w:color w:val="auto"/>
          <w:sz w:val="24"/>
          <w:szCs w:val="24"/>
        </w:rPr>
        <w:t>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1.2.</w:t>
      </w:r>
      <w:r w:rsidR="00C33C41" w:rsidRPr="00A524FC">
        <w:rPr>
          <w:color w:val="auto"/>
          <w:sz w:val="24"/>
          <w:szCs w:val="24"/>
        </w:rPr>
        <w:tab/>
        <w:t xml:space="preserve">  </w:t>
      </w:r>
      <w:r w:rsidRPr="00A524FC">
        <w:rPr>
          <w:color w:val="auto"/>
          <w:sz w:val="24"/>
          <w:szCs w:val="24"/>
        </w:rPr>
        <w:t>Официальное полное наименование управления: Финансовое управление города Новокузнецка.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Управление имеет сокращенное наименование: Финансовое управление </w:t>
      </w:r>
      <w:proofErr w:type="gramStart"/>
      <w:r w:rsidRPr="00A524FC">
        <w:rPr>
          <w:color w:val="auto"/>
          <w:sz w:val="24"/>
          <w:szCs w:val="24"/>
        </w:rPr>
        <w:t>г</w:t>
      </w:r>
      <w:proofErr w:type="gramEnd"/>
      <w:r w:rsidRPr="00A524FC">
        <w:rPr>
          <w:color w:val="auto"/>
          <w:sz w:val="24"/>
          <w:szCs w:val="24"/>
        </w:rPr>
        <w:t>. Новокузнецка.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1.3. </w:t>
      </w:r>
      <w:proofErr w:type="gramStart"/>
      <w:r w:rsidR="002A2BDA" w:rsidRPr="00A524FC">
        <w:rPr>
          <w:color w:val="auto"/>
          <w:sz w:val="24"/>
          <w:szCs w:val="24"/>
        </w:rPr>
        <w:t>В своей деятельности управление руководствуется Конституцией Российской Федерации</w:t>
      </w:r>
      <w:r w:rsidR="00C00F24" w:rsidRPr="00A524FC">
        <w:rPr>
          <w:color w:val="auto"/>
          <w:sz w:val="24"/>
          <w:szCs w:val="24"/>
        </w:rPr>
        <w:t>,</w:t>
      </w:r>
      <w:r w:rsidR="002A2BDA" w:rsidRPr="00A524FC">
        <w:rPr>
          <w:color w:val="auto"/>
          <w:sz w:val="24"/>
          <w:szCs w:val="24"/>
        </w:rPr>
        <w:t xml:space="preserve"> федеральными</w:t>
      </w:r>
      <w:r w:rsidR="00C00F24" w:rsidRPr="00A524FC">
        <w:rPr>
          <w:color w:val="auto"/>
          <w:sz w:val="24"/>
          <w:szCs w:val="24"/>
        </w:rPr>
        <w:t xml:space="preserve"> конституционными</w:t>
      </w:r>
      <w:r w:rsidR="002A2BDA" w:rsidRPr="00A524FC">
        <w:rPr>
          <w:color w:val="auto"/>
          <w:sz w:val="24"/>
          <w:szCs w:val="24"/>
        </w:rPr>
        <w:t xml:space="preserve"> законами, Бюджетным </w:t>
      </w:r>
      <w:hyperlink r:id="rId8" w:history="1">
        <w:r w:rsidR="002A2BDA" w:rsidRPr="00A524FC">
          <w:rPr>
            <w:color w:val="auto"/>
            <w:sz w:val="24"/>
            <w:szCs w:val="24"/>
          </w:rPr>
          <w:t>кодексом</w:t>
        </w:r>
      </w:hyperlink>
      <w:r w:rsidR="002A2BDA" w:rsidRPr="00A524FC">
        <w:rPr>
          <w:color w:val="auto"/>
          <w:sz w:val="24"/>
          <w:szCs w:val="24"/>
        </w:rPr>
        <w:t xml:space="preserve"> Российской Федерации</w:t>
      </w:r>
      <w:r w:rsidR="00265D8B" w:rsidRPr="00A524FC">
        <w:rPr>
          <w:color w:val="auto"/>
          <w:sz w:val="24"/>
          <w:szCs w:val="24"/>
        </w:rPr>
        <w:t xml:space="preserve"> и</w:t>
      </w:r>
      <w:r w:rsidR="00C00F24" w:rsidRPr="00A524FC">
        <w:rPr>
          <w:color w:val="auto"/>
          <w:sz w:val="24"/>
          <w:szCs w:val="24"/>
        </w:rPr>
        <w:t xml:space="preserve"> иными федеральными законами</w:t>
      </w:r>
      <w:r w:rsidRPr="00A524FC">
        <w:rPr>
          <w:color w:val="auto"/>
          <w:sz w:val="24"/>
          <w:szCs w:val="24"/>
        </w:rPr>
        <w:t>,</w:t>
      </w:r>
      <w:r w:rsidR="002A2BDA" w:rsidRPr="00A524FC">
        <w:rPr>
          <w:color w:val="auto"/>
          <w:sz w:val="24"/>
          <w:szCs w:val="24"/>
        </w:rPr>
        <w:t xml:space="preserve"> нормативными правовыми актами Президента Российской Федерации, Правительства Российской Федерации, Министерства финансов Российской Федерации, других федеральных органов исполнительной власти, </w:t>
      </w:r>
      <w:r w:rsidR="0097291B" w:rsidRPr="00A524FC">
        <w:rPr>
          <w:color w:val="auto"/>
          <w:sz w:val="24"/>
          <w:szCs w:val="24"/>
        </w:rPr>
        <w:t>законами</w:t>
      </w:r>
      <w:r w:rsidR="002332F1" w:rsidRPr="00A524FC">
        <w:rPr>
          <w:color w:val="auto"/>
          <w:sz w:val="24"/>
          <w:szCs w:val="24"/>
        </w:rPr>
        <w:t xml:space="preserve"> и иными нормативными правовыми актами</w:t>
      </w:r>
      <w:r w:rsidR="0097291B" w:rsidRPr="00A524FC">
        <w:rPr>
          <w:color w:val="auto"/>
          <w:sz w:val="24"/>
          <w:szCs w:val="24"/>
        </w:rPr>
        <w:t xml:space="preserve"> Кемеровской области </w:t>
      </w:r>
      <w:r w:rsidRPr="00A524FC">
        <w:rPr>
          <w:color w:val="auto"/>
          <w:sz w:val="24"/>
          <w:szCs w:val="24"/>
        </w:rPr>
        <w:t>-</w:t>
      </w:r>
      <w:r w:rsidR="002332F1" w:rsidRPr="00A524FC">
        <w:rPr>
          <w:color w:val="auto"/>
          <w:sz w:val="24"/>
          <w:szCs w:val="24"/>
        </w:rPr>
        <w:t xml:space="preserve"> Кузбасса</w:t>
      </w:r>
      <w:r w:rsidR="0097291B" w:rsidRPr="00A524FC">
        <w:rPr>
          <w:color w:val="auto"/>
          <w:sz w:val="24"/>
          <w:szCs w:val="24"/>
        </w:rPr>
        <w:t>, Уставом Новокузнецкого городского округа,</w:t>
      </w:r>
      <w:r w:rsidR="002332F1" w:rsidRPr="00A524FC">
        <w:rPr>
          <w:color w:val="auto"/>
          <w:sz w:val="24"/>
          <w:szCs w:val="24"/>
        </w:rPr>
        <w:t xml:space="preserve"> иными муниципальными</w:t>
      </w:r>
      <w:r w:rsidR="0097291B" w:rsidRPr="00A524FC">
        <w:rPr>
          <w:color w:val="auto"/>
          <w:sz w:val="24"/>
          <w:szCs w:val="24"/>
        </w:rPr>
        <w:t xml:space="preserve"> правовыми актами </w:t>
      </w:r>
      <w:r w:rsidR="002332F1" w:rsidRPr="00A524FC">
        <w:rPr>
          <w:color w:val="auto"/>
          <w:sz w:val="24"/>
          <w:szCs w:val="24"/>
        </w:rPr>
        <w:t>городского округа</w:t>
      </w:r>
      <w:r w:rsidR="0097291B" w:rsidRPr="00A524FC">
        <w:rPr>
          <w:color w:val="auto"/>
          <w:sz w:val="24"/>
          <w:szCs w:val="24"/>
        </w:rPr>
        <w:t>, а также настоящим Положением.</w:t>
      </w:r>
      <w:proofErr w:type="gramEnd"/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1.4. </w:t>
      </w:r>
      <w:r w:rsidR="00984096" w:rsidRPr="00A524FC">
        <w:rPr>
          <w:color w:val="auto"/>
          <w:sz w:val="24"/>
          <w:szCs w:val="24"/>
        </w:rPr>
        <w:t xml:space="preserve">Управление осуществляет свою деятельность во взаимодействии с функциональными, отраслевыми и территориальными органами администрации города Новокузнецка. </w:t>
      </w:r>
    </w:p>
    <w:p w:rsidR="00F336E8" w:rsidRPr="00A524FC" w:rsidRDefault="00984096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Деятельность управления координирует  Глава города Новокузнецка</w:t>
      </w:r>
      <w:r w:rsidR="003A18B7" w:rsidRPr="00A524FC">
        <w:rPr>
          <w:color w:val="auto"/>
          <w:sz w:val="24"/>
          <w:szCs w:val="24"/>
        </w:rPr>
        <w:t>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1.5. Управление наделено правами юридического лица и подлежит государственной регистрации в качестве юридического лица в соответствии с </w:t>
      </w:r>
      <w:r w:rsidR="00265D8B" w:rsidRPr="00A524FC">
        <w:rPr>
          <w:color w:val="auto"/>
          <w:sz w:val="24"/>
          <w:szCs w:val="24"/>
        </w:rPr>
        <w:t>ф</w:t>
      </w:r>
      <w:r w:rsidRPr="00A524FC">
        <w:rPr>
          <w:color w:val="auto"/>
          <w:sz w:val="24"/>
          <w:szCs w:val="24"/>
        </w:rPr>
        <w:t xml:space="preserve">едеральным законом. 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Управление может от своего имени приобретать и осуществлять гражданские права и </w:t>
      </w:r>
      <w:proofErr w:type="gramStart"/>
      <w:r w:rsidRPr="00A524FC">
        <w:rPr>
          <w:color w:val="auto"/>
          <w:sz w:val="24"/>
          <w:szCs w:val="24"/>
        </w:rPr>
        <w:t>нести гражданские обязанности</w:t>
      </w:r>
      <w:proofErr w:type="gramEnd"/>
      <w:r w:rsidRPr="00A524FC">
        <w:rPr>
          <w:color w:val="auto"/>
          <w:sz w:val="24"/>
          <w:szCs w:val="24"/>
        </w:rPr>
        <w:t>, быть истцом и ответчиком в суде.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Управление обладает обособленным имуществом, находящимся в муниципальной собственности городского округа и закрепленн</w:t>
      </w:r>
      <w:r w:rsidR="00265D8B" w:rsidRPr="00A524FC">
        <w:rPr>
          <w:color w:val="auto"/>
          <w:sz w:val="24"/>
          <w:szCs w:val="24"/>
        </w:rPr>
        <w:t xml:space="preserve">ым </w:t>
      </w:r>
      <w:r w:rsidRPr="00A524FC">
        <w:rPr>
          <w:color w:val="auto"/>
          <w:sz w:val="24"/>
          <w:szCs w:val="24"/>
        </w:rPr>
        <w:t>за</w:t>
      </w:r>
      <w:r w:rsidR="00265D8B" w:rsidRPr="00A524FC">
        <w:rPr>
          <w:color w:val="auto"/>
          <w:sz w:val="24"/>
          <w:szCs w:val="24"/>
        </w:rPr>
        <w:t xml:space="preserve"> Управлением </w:t>
      </w:r>
      <w:r w:rsidRPr="00A524FC">
        <w:rPr>
          <w:color w:val="auto"/>
          <w:sz w:val="24"/>
          <w:szCs w:val="24"/>
        </w:rPr>
        <w:t xml:space="preserve">на праве оперативного управления. 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Решение о реорганизации и ликвидации управления принимается в соответствии с действующим законодательством и Уставом городского округа.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Управление имеет бюджетную смету, лицевые счета, печать с изображением герба городского округа, иные печати, штампы и бланки со своим наименованием для обеспечения деятельности.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1.6. Управление является муниципальным казенным учреждением городского округа и на него распространяются особенности правового положения казенных учреждений, установленные статьей 161 Бюджетного кодекса Российской Федерации.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1.7. Финансовое обеспечение деятельности управления осуществляется за счет собственных доходов бюджета городского округа в соответствии с утвержденной бюджетной сметой.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</w:rPr>
        <w:t>1.8.</w:t>
      </w:r>
      <w:r w:rsidR="009A3987" w:rsidRPr="00A524FC">
        <w:rPr>
          <w:color w:val="auto"/>
          <w:sz w:val="24"/>
          <w:szCs w:val="24"/>
        </w:rPr>
        <w:t xml:space="preserve"> </w:t>
      </w:r>
      <w:r w:rsidR="00BB742D" w:rsidRPr="00A524FC">
        <w:rPr>
          <w:color w:val="auto"/>
          <w:sz w:val="24"/>
          <w:szCs w:val="24"/>
        </w:rPr>
        <w:t>Работники аппарата</w:t>
      </w:r>
      <w:r w:rsidR="00277E69" w:rsidRPr="00A524FC">
        <w:rPr>
          <w:color w:val="auto"/>
          <w:sz w:val="24"/>
          <w:szCs w:val="24"/>
        </w:rPr>
        <w:t xml:space="preserve"> управления</w:t>
      </w:r>
      <w:r w:rsidR="00BB742D" w:rsidRPr="00A524FC">
        <w:rPr>
          <w:color w:val="auto"/>
          <w:sz w:val="24"/>
          <w:szCs w:val="24"/>
        </w:rPr>
        <w:t xml:space="preserve"> и его отделов</w:t>
      </w:r>
      <w:r w:rsidR="00984096" w:rsidRPr="00A524FC">
        <w:rPr>
          <w:color w:val="auto"/>
          <w:sz w:val="24"/>
          <w:szCs w:val="24"/>
        </w:rPr>
        <w:t xml:space="preserve"> являются муниципальными служащими, на них в полном объеме распространяется законодательство о муниципальной службе</w:t>
      </w:r>
      <w:r w:rsidR="003A18B7" w:rsidRPr="00A524FC">
        <w:rPr>
          <w:color w:val="auto"/>
          <w:sz w:val="24"/>
          <w:szCs w:val="24"/>
        </w:rPr>
        <w:t>.</w:t>
      </w:r>
      <w:r w:rsidR="00955A09" w:rsidRPr="00A524FC">
        <w:rPr>
          <w:color w:val="auto"/>
          <w:sz w:val="24"/>
          <w:szCs w:val="24"/>
        </w:rPr>
        <w:t xml:space="preserve"> В структуре управления могут создаваться службы для технического обеспечения его деятельност</w:t>
      </w:r>
      <w:r w:rsidR="00277E69" w:rsidRPr="00A524FC">
        <w:rPr>
          <w:color w:val="auto"/>
          <w:sz w:val="24"/>
          <w:szCs w:val="24"/>
        </w:rPr>
        <w:t>и</w:t>
      </w:r>
      <w:r w:rsidR="00955A09" w:rsidRPr="00A524FC">
        <w:rPr>
          <w:color w:val="auto"/>
          <w:sz w:val="24"/>
          <w:szCs w:val="24"/>
        </w:rPr>
        <w:t xml:space="preserve">. Работники данных служб не являются муниципальными служащими, </w:t>
      </w:r>
      <w:r w:rsidRPr="00A524FC">
        <w:rPr>
          <w:color w:val="auto"/>
          <w:sz w:val="24"/>
          <w:szCs w:val="24"/>
          <w:lang w:bidi="ar-SA"/>
        </w:rPr>
        <w:t>оплата их труда осуществляется в соответствии с нормативными правовыми актами органов местного самоуправления городского округа.</w:t>
      </w:r>
    </w:p>
    <w:p w:rsidR="006E5B05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lastRenderedPageBreak/>
        <w:t xml:space="preserve">1.9. </w:t>
      </w:r>
      <w:r w:rsidR="006E5B05" w:rsidRPr="00A524FC">
        <w:rPr>
          <w:color w:val="auto"/>
          <w:sz w:val="24"/>
          <w:szCs w:val="24"/>
        </w:rPr>
        <w:t>Место</w:t>
      </w:r>
      <w:r w:rsidRPr="00A524FC">
        <w:rPr>
          <w:color w:val="auto"/>
          <w:sz w:val="24"/>
          <w:szCs w:val="24"/>
        </w:rPr>
        <w:t xml:space="preserve"> </w:t>
      </w:r>
      <w:r w:rsidR="006E5B05" w:rsidRPr="00A524FC">
        <w:rPr>
          <w:color w:val="auto"/>
          <w:sz w:val="24"/>
          <w:szCs w:val="24"/>
        </w:rPr>
        <w:t>нахождени</w:t>
      </w:r>
      <w:r w:rsidRPr="00A524FC">
        <w:rPr>
          <w:color w:val="auto"/>
          <w:sz w:val="24"/>
          <w:szCs w:val="24"/>
        </w:rPr>
        <w:t>я</w:t>
      </w:r>
      <w:r w:rsidR="006E5B05" w:rsidRPr="00A524FC">
        <w:rPr>
          <w:color w:val="auto"/>
          <w:sz w:val="24"/>
          <w:szCs w:val="24"/>
        </w:rPr>
        <w:t xml:space="preserve"> и юридический адрес </w:t>
      </w:r>
      <w:r w:rsidR="003B397D" w:rsidRPr="00A524FC">
        <w:rPr>
          <w:color w:val="auto"/>
          <w:sz w:val="24"/>
          <w:szCs w:val="24"/>
        </w:rPr>
        <w:t>управления</w:t>
      </w:r>
      <w:r w:rsidR="006E5B05" w:rsidRPr="00A524FC">
        <w:rPr>
          <w:color w:val="auto"/>
          <w:sz w:val="24"/>
          <w:szCs w:val="24"/>
        </w:rPr>
        <w:t>:</w:t>
      </w:r>
      <w:r w:rsidRPr="00A524FC">
        <w:rPr>
          <w:color w:val="auto"/>
          <w:sz w:val="24"/>
          <w:szCs w:val="24"/>
        </w:rPr>
        <w:t xml:space="preserve"> </w:t>
      </w:r>
      <w:r w:rsidR="006E5B05" w:rsidRPr="00A524FC">
        <w:rPr>
          <w:color w:val="auto"/>
          <w:sz w:val="24"/>
          <w:szCs w:val="24"/>
        </w:rPr>
        <w:t xml:space="preserve">654080, </w:t>
      </w:r>
      <w:r w:rsidRPr="00A524FC">
        <w:rPr>
          <w:color w:val="auto"/>
          <w:sz w:val="24"/>
          <w:szCs w:val="24"/>
        </w:rPr>
        <w:t xml:space="preserve">Российская Федерация, </w:t>
      </w:r>
      <w:r w:rsidR="006E5B05" w:rsidRPr="00A524FC">
        <w:rPr>
          <w:color w:val="auto"/>
          <w:sz w:val="24"/>
          <w:szCs w:val="24"/>
        </w:rPr>
        <w:t xml:space="preserve">Кемеровская область </w:t>
      </w:r>
      <w:r w:rsidR="00265D8B" w:rsidRPr="00A524FC">
        <w:rPr>
          <w:color w:val="auto"/>
          <w:sz w:val="24"/>
          <w:szCs w:val="24"/>
        </w:rPr>
        <w:t>-</w:t>
      </w:r>
      <w:r w:rsidR="006E5B05" w:rsidRPr="00A524FC">
        <w:rPr>
          <w:color w:val="auto"/>
          <w:sz w:val="24"/>
          <w:szCs w:val="24"/>
        </w:rPr>
        <w:t xml:space="preserve"> Кузбасс</w:t>
      </w:r>
      <w:r w:rsidRPr="00A524FC">
        <w:rPr>
          <w:color w:val="auto"/>
          <w:sz w:val="24"/>
          <w:szCs w:val="24"/>
        </w:rPr>
        <w:t xml:space="preserve">, Новокузнецкий городской округ, </w:t>
      </w:r>
      <w:r w:rsidR="006E5B05" w:rsidRPr="00A524FC">
        <w:rPr>
          <w:color w:val="auto"/>
          <w:sz w:val="24"/>
          <w:szCs w:val="24"/>
        </w:rPr>
        <w:t xml:space="preserve"> г</w:t>
      </w:r>
      <w:r w:rsidR="00523519" w:rsidRPr="00A524FC">
        <w:rPr>
          <w:color w:val="auto"/>
          <w:sz w:val="24"/>
          <w:szCs w:val="24"/>
        </w:rPr>
        <w:t>ород</w:t>
      </w:r>
      <w:r w:rsidR="006E5B05" w:rsidRPr="00A524FC">
        <w:rPr>
          <w:color w:val="auto"/>
          <w:sz w:val="24"/>
          <w:szCs w:val="24"/>
        </w:rPr>
        <w:t xml:space="preserve"> Новокузнецк, ул</w:t>
      </w:r>
      <w:r w:rsidR="00523519" w:rsidRPr="00A524FC">
        <w:rPr>
          <w:color w:val="auto"/>
          <w:sz w:val="24"/>
          <w:szCs w:val="24"/>
        </w:rPr>
        <w:t>ица</w:t>
      </w:r>
      <w:r w:rsidR="006E5B05" w:rsidRPr="00A524FC">
        <w:rPr>
          <w:color w:val="auto"/>
          <w:sz w:val="24"/>
          <w:szCs w:val="24"/>
        </w:rPr>
        <w:t xml:space="preserve"> Кирова, д</w:t>
      </w:r>
      <w:r w:rsidR="00523519" w:rsidRPr="00A524FC">
        <w:rPr>
          <w:color w:val="auto"/>
          <w:sz w:val="24"/>
          <w:szCs w:val="24"/>
        </w:rPr>
        <w:t>ом</w:t>
      </w:r>
      <w:r w:rsidR="006E5B05" w:rsidRPr="00A524FC">
        <w:rPr>
          <w:color w:val="auto"/>
          <w:sz w:val="24"/>
          <w:szCs w:val="24"/>
        </w:rPr>
        <w:t xml:space="preserve"> 71.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</w:p>
    <w:p w:rsidR="00F24CB4" w:rsidRPr="00A524FC" w:rsidRDefault="00473FFA" w:rsidP="00473FFA">
      <w:pPr>
        <w:pStyle w:val="Bodytext60"/>
        <w:shd w:val="clear" w:color="auto" w:fill="auto"/>
        <w:tabs>
          <w:tab w:val="left" w:pos="3828"/>
        </w:tabs>
        <w:spacing w:before="0" w:line="240" w:lineRule="auto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 xml:space="preserve">2. </w:t>
      </w:r>
      <w:r w:rsidR="003A18B7" w:rsidRPr="00A524FC">
        <w:rPr>
          <w:b w:val="0"/>
          <w:color w:val="auto"/>
          <w:sz w:val="24"/>
          <w:szCs w:val="24"/>
        </w:rPr>
        <w:t>Задачи управления</w:t>
      </w:r>
    </w:p>
    <w:p w:rsidR="00D45EB2" w:rsidRPr="00A524FC" w:rsidRDefault="00D45EB2" w:rsidP="00BB742D">
      <w:pPr>
        <w:pStyle w:val="Bodytext60"/>
        <w:shd w:val="clear" w:color="auto" w:fill="auto"/>
        <w:tabs>
          <w:tab w:val="left" w:pos="3880"/>
        </w:tabs>
        <w:spacing w:before="0" w:line="240" w:lineRule="auto"/>
        <w:ind w:left="3520"/>
        <w:jc w:val="both"/>
        <w:rPr>
          <w:b w:val="0"/>
          <w:color w:val="auto"/>
          <w:sz w:val="24"/>
          <w:szCs w:val="24"/>
        </w:rPr>
      </w:pPr>
    </w:p>
    <w:p w:rsidR="00F24CB4" w:rsidRPr="00A524FC" w:rsidRDefault="00D45EB2" w:rsidP="00523519">
      <w:pPr>
        <w:pStyle w:val="Bodytext20"/>
        <w:shd w:val="clear" w:color="auto" w:fill="auto"/>
        <w:spacing w:before="0" w:after="0" w:line="240" w:lineRule="auto"/>
        <w:ind w:firstLine="580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2.1. </w:t>
      </w:r>
      <w:r w:rsidR="00DE0501" w:rsidRPr="00A524FC">
        <w:rPr>
          <w:color w:val="auto"/>
          <w:sz w:val="24"/>
          <w:szCs w:val="24"/>
        </w:rPr>
        <w:t>З</w:t>
      </w:r>
      <w:r w:rsidR="003A18B7" w:rsidRPr="00A524FC">
        <w:rPr>
          <w:color w:val="auto"/>
          <w:sz w:val="24"/>
          <w:szCs w:val="24"/>
        </w:rPr>
        <w:t>адачами управления являются:</w:t>
      </w:r>
      <w:r w:rsidR="00523519" w:rsidRPr="00A524FC">
        <w:rPr>
          <w:color w:val="auto"/>
          <w:sz w:val="24"/>
          <w:szCs w:val="24"/>
        </w:rPr>
        <w:t xml:space="preserve"> </w:t>
      </w:r>
    </w:p>
    <w:p w:rsidR="005F4EA0" w:rsidRPr="00A524FC" w:rsidRDefault="00DE0501" w:rsidP="00BB742D">
      <w:pPr>
        <w:pStyle w:val="Bodytext20"/>
        <w:shd w:val="clear" w:color="auto" w:fill="auto"/>
        <w:tabs>
          <w:tab w:val="left" w:pos="851"/>
        </w:tabs>
        <w:spacing w:before="0" w:after="0" w:line="240" w:lineRule="auto"/>
        <w:ind w:firstLine="580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1)</w:t>
      </w:r>
      <w:r w:rsidR="005F4EA0" w:rsidRPr="00A524FC">
        <w:rPr>
          <w:color w:val="auto"/>
          <w:sz w:val="24"/>
          <w:szCs w:val="24"/>
        </w:rPr>
        <w:t xml:space="preserve"> организация и осуществление бюджетного процесса</w:t>
      </w:r>
      <w:r w:rsidR="00473FFA" w:rsidRPr="00A524FC">
        <w:rPr>
          <w:color w:val="auto"/>
          <w:sz w:val="24"/>
          <w:szCs w:val="24"/>
        </w:rPr>
        <w:t xml:space="preserve"> и</w:t>
      </w:r>
      <w:r w:rsidR="009F60EE" w:rsidRPr="00A524FC">
        <w:rPr>
          <w:color w:val="auto"/>
          <w:sz w:val="24"/>
          <w:szCs w:val="24"/>
        </w:rPr>
        <w:t xml:space="preserve"> межбюджетных отношений</w:t>
      </w:r>
      <w:r w:rsidR="005F4EA0" w:rsidRPr="00A524FC">
        <w:rPr>
          <w:color w:val="auto"/>
          <w:sz w:val="24"/>
          <w:szCs w:val="24"/>
        </w:rPr>
        <w:t xml:space="preserve"> </w:t>
      </w:r>
      <w:r w:rsidRPr="00A524FC">
        <w:rPr>
          <w:color w:val="auto"/>
          <w:sz w:val="24"/>
          <w:szCs w:val="24"/>
        </w:rPr>
        <w:t>на территории</w:t>
      </w:r>
      <w:r w:rsidR="005F4EA0" w:rsidRPr="00A524FC">
        <w:rPr>
          <w:color w:val="auto"/>
          <w:sz w:val="24"/>
          <w:szCs w:val="24"/>
        </w:rPr>
        <w:t xml:space="preserve"> </w:t>
      </w:r>
      <w:r w:rsidRPr="00A524FC">
        <w:rPr>
          <w:color w:val="auto"/>
          <w:sz w:val="24"/>
          <w:szCs w:val="24"/>
        </w:rPr>
        <w:t>городского округа</w:t>
      </w:r>
      <w:r w:rsidR="005F4EA0" w:rsidRPr="00A524FC">
        <w:rPr>
          <w:color w:val="auto"/>
          <w:sz w:val="24"/>
          <w:szCs w:val="24"/>
        </w:rPr>
        <w:t>;</w:t>
      </w:r>
    </w:p>
    <w:p w:rsidR="00DE0501" w:rsidRPr="00A524FC" w:rsidRDefault="00DE0501" w:rsidP="00BB742D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>2)</w:t>
      </w:r>
      <w:r w:rsidRPr="00A524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96651" w:rsidRPr="00A524FC">
        <w:rPr>
          <w:rFonts w:ascii="Times New Roman" w:hAnsi="Times New Roman" w:cs="Times New Roman"/>
          <w:sz w:val="24"/>
          <w:szCs w:val="24"/>
        </w:rPr>
        <w:t xml:space="preserve">организация исполнения, исполнение и </w:t>
      </w:r>
      <w:proofErr w:type="gramStart"/>
      <w:r w:rsidR="00F96651" w:rsidRPr="00A524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96651" w:rsidRPr="00A524FC">
        <w:rPr>
          <w:rFonts w:ascii="Times New Roman" w:hAnsi="Times New Roman" w:cs="Times New Roman"/>
          <w:sz w:val="24"/>
          <w:szCs w:val="24"/>
        </w:rPr>
        <w:t xml:space="preserve"> исполнением бюджета городского округа</w:t>
      </w:r>
      <w:r w:rsidR="00277E69" w:rsidRPr="00A524FC">
        <w:rPr>
          <w:rFonts w:ascii="Times New Roman" w:hAnsi="Times New Roman" w:cs="Times New Roman"/>
          <w:sz w:val="24"/>
          <w:szCs w:val="24"/>
        </w:rPr>
        <w:t xml:space="preserve"> при условии</w:t>
      </w:r>
      <w:r w:rsidRPr="00A524FC">
        <w:rPr>
          <w:rFonts w:ascii="Times New Roman" w:hAnsi="Times New Roman" w:cs="Times New Roman"/>
          <w:sz w:val="24"/>
          <w:szCs w:val="24"/>
        </w:rPr>
        <w:t xml:space="preserve"> открыти</w:t>
      </w:r>
      <w:r w:rsidR="00277E69" w:rsidRPr="00A524FC">
        <w:rPr>
          <w:rFonts w:ascii="Times New Roman" w:hAnsi="Times New Roman" w:cs="Times New Roman"/>
          <w:sz w:val="24"/>
          <w:szCs w:val="24"/>
        </w:rPr>
        <w:t>я</w:t>
      </w:r>
      <w:r w:rsidRPr="00A524FC">
        <w:rPr>
          <w:rFonts w:ascii="Times New Roman" w:hAnsi="Times New Roman" w:cs="Times New Roman"/>
          <w:sz w:val="24"/>
          <w:szCs w:val="24"/>
        </w:rPr>
        <w:t xml:space="preserve"> лицевых счетов </w:t>
      </w:r>
      <w:r w:rsidR="00473FFA" w:rsidRPr="00A524F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524FC">
        <w:rPr>
          <w:rFonts w:ascii="Times New Roman" w:hAnsi="Times New Roman" w:cs="Times New Roman"/>
          <w:sz w:val="24"/>
          <w:szCs w:val="24"/>
        </w:rPr>
        <w:t xml:space="preserve">учреждений городского округа в </w:t>
      </w:r>
      <w:r w:rsidR="00E96415" w:rsidRPr="00A524FC">
        <w:rPr>
          <w:rFonts w:ascii="Times New Roman" w:hAnsi="Times New Roman" w:cs="Times New Roman"/>
          <w:sz w:val="24"/>
          <w:szCs w:val="24"/>
        </w:rPr>
        <w:t>финансовом органе</w:t>
      </w:r>
      <w:r w:rsidRPr="00A524FC">
        <w:rPr>
          <w:rFonts w:ascii="Times New Roman" w:hAnsi="Times New Roman" w:cs="Times New Roman"/>
          <w:sz w:val="24"/>
          <w:szCs w:val="24"/>
        </w:rPr>
        <w:t>;</w:t>
      </w:r>
    </w:p>
    <w:p w:rsidR="005F4EA0" w:rsidRPr="00A524FC" w:rsidRDefault="00277E69" w:rsidP="00BB742D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>3</w:t>
      </w:r>
      <w:r w:rsidR="00DE0501" w:rsidRPr="00A524FC">
        <w:rPr>
          <w:rFonts w:ascii="Times New Roman" w:hAnsi="Times New Roman" w:cs="Times New Roman"/>
          <w:sz w:val="24"/>
          <w:szCs w:val="24"/>
        </w:rPr>
        <w:t>)</w:t>
      </w:r>
      <w:r w:rsidR="00DE0501" w:rsidRPr="00A524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F4EA0" w:rsidRPr="00A524FC">
        <w:rPr>
          <w:rFonts w:ascii="Times New Roman" w:hAnsi="Times New Roman" w:cs="Times New Roman"/>
          <w:sz w:val="24"/>
          <w:szCs w:val="24"/>
        </w:rPr>
        <w:t>совершенствование бюджетной системы на территории городского округа;</w:t>
      </w:r>
    </w:p>
    <w:p w:rsidR="005F4EA0" w:rsidRPr="00A524FC" w:rsidRDefault="00277E69" w:rsidP="00BB742D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>4</w:t>
      </w:r>
      <w:r w:rsidR="00DE0501" w:rsidRPr="00A524FC">
        <w:rPr>
          <w:rFonts w:ascii="Times New Roman" w:hAnsi="Times New Roman" w:cs="Times New Roman"/>
          <w:sz w:val="24"/>
          <w:szCs w:val="24"/>
        </w:rPr>
        <w:t xml:space="preserve">) </w:t>
      </w:r>
      <w:r w:rsidR="005F4EA0" w:rsidRPr="00A524FC">
        <w:rPr>
          <w:rFonts w:ascii="Times New Roman" w:hAnsi="Times New Roman" w:cs="Times New Roman"/>
          <w:sz w:val="24"/>
          <w:szCs w:val="24"/>
        </w:rPr>
        <w:t xml:space="preserve"> разработка и реализация единой финансовой и бюджетной политики в городском округе,</w:t>
      </w:r>
      <w:r w:rsidR="00DE0501" w:rsidRPr="00A524FC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5F4EA0" w:rsidRPr="00A524FC">
        <w:rPr>
          <w:rFonts w:ascii="Times New Roman" w:hAnsi="Times New Roman" w:cs="Times New Roman"/>
          <w:sz w:val="24"/>
          <w:szCs w:val="24"/>
        </w:rPr>
        <w:t xml:space="preserve"> политики в области управления муниципальным долгом городского округа;</w:t>
      </w:r>
    </w:p>
    <w:p w:rsidR="006F3437" w:rsidRPr="00A524FC" w:rsidRDefault="00277E69" w:rsidP="00BB742D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>5</w:t>
      </w:r>
      <w:r w:rsidR="00DE0501" w:rsidRPr="00A524FC">
        <w:rPr>
          <w:rFonts w:ascii="Times New Roman" w:hAnsi="Times New Roman" w:cs="Times New Roman"/>
          <w:sz w:val="24"/>
          <w:szCs w:val="24"/>
        </w:rPr>
        <w:t>)</w:t>
      </w:r>
      <w:r w:rsidR="005F4EA0" w:rsidRPr="00A524FC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="006F3437" w:rsidRPr="00A524FC">
        <w:rPr>
          <w:rFonts w:ascii="Times New Roman" w:hAnsi="Times New Roman" w:cs="Times New Roman"/>
          <w:sz w:val="24"/>
          <w:szCs w:val="24"/>
        </w:rPr>
        <w:t>единства методов</w:t>
      </w:r>
      <w:r w:rsidR="005F4EA0" w:rsidRPr="00A524FC">
        <w:rPr>
          <w:rFonts w:ascii="Times New Roman" w:hAnsi="Times New Roman" w:cs="Times New Roman"/>
          <w:sz w:val="24"/>
          <w:szCs w:val="24"/>
        </w:rPr>
        <w:t xml:space="preserve"> бюджетного планирования, бюджетного учета и отчетности городского округа</w:t>
      </w:r>
      <w:r w:rsidRPr="00A524FC">
        <w:rPr>
          <w:rFonts w:ascii="Times New Roman" w:hAnsi="Times New Roman" w:cs="Times New Roman"/>
          <w:sz w:val="24"/>
          <w:szCs w:val="24"/>
        </w:rPr>
        <w:t>;</w:t>
      </w:r>
    </w:p>
    <w:p w:rsidR="00277E69" w:rsidRPr="00A524FC" w:rsidRDefault="00277E69" w:rsidP="00BB742D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>6) составление консолидированной отчетности городского округа.</w:t>
      </w:r>
    </w:p>
    <w:p w:rsidR="006F3437" w:rsidRPr="00A524FC" w:rsidRDefault="005F4EA0" w:rsidP="00BB7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CB4" w:rsidRPr="00A524FC" w:rsidRDefault="00473FFA" w:rsidP="00473FFA">
      <w:pPr>
        <w:pStyle w:val="Bodytext60"/>
        <w:shd w:val="clear" w:color="auto" w:fill="auto"/>
        <w:tabs>
          <w:tab w:val="left" w:pos="2552"/>
          <w:tab w:val="left" w:pos="3057"/>
          <w:tab w:val="left" w:pos="3828"/>
        </w:tabs>
        <w:spacing w:before="0" w:line="240" w:lineRule="auto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 xml:space="preserve">3. </w:t>
      </w:r>
      <w:r w:rsidR="006F3437" w:rsidRPr="00A524FC">
        <w:rPr>
          <w:b w:val="0"/>
          <w:color w:val="auto"/>
          <w:sz w:val="24"/>
          <w:szCs w:val="24"/>
        </w:rPr>
        <w:t>Функции</w:t>
      </w:r>
      <w:r w:rsidR="003A18B7" w:rsidRPr="00A524FC">
        <w:rPr>
          <w:b w:val="0"/>
          <w:color w:val="auto"/>
          <w:sz w:val="24"/>
          <w:szCs w:val="24"/>
        </w:rPr>
        <w:t xml:space="preserve"> управления</w:t>
      </w:r>
    </w:p>
    <w:p w:rsidR="0091316F" w:rsidRPr="00A524FC" w:rsidRDefault="0091316F" w:rsidP="00BB742D">
      <w:pPr>
        <w:pStyle w:val="Bodytext60"/>
        <w:shd w:val="clear" w:color="auto" w:fill="auto"/>
        <w:tabs>
          <w:tab w:val="left" w:pos="3057"/>
        </w:tabs>
        <w:spacing w:before="0" w:line="240" w:lineRule="auto"/>
        <w:ind w:left="2700"/>
        <w:jc w:val="both"/>
        <w:rPr>
          <w:b w:val="0"/>
          <w:color w:val="auto"/>
          <w:sz w:val="24"/>
          <w:szCs w:val="24"/>
        </w:rPr>
      </w:pPr>
    </w:p>
    <w:p w:rsidR="006F3437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 3.1.</w:t>
      </w:r>
      <w:r w:rsidR="00403DF3" w:rsidRPr="00A524FC">
        <w:rPr>
          <w:color w:val="auto"/>
          <w:sz w:val="24"/>
          <w:szCs w:val="24"/>
        </w:rPr>
        <w:t xml:space="preserve"> </w:t>
      </w:r>
      <w:r w:rsidR="00DE0501" w:rsidRPr="00A524FC">
        <w:rPr>
          <w:color w:val="auto"/>
          <w:sz w:val="24"/>
          <w:szCs w:val="24"/>
        </w:rPr>
        <w:t xml:space="preserve"> </w:t>
      </w:r>
      <w:r w:rsidR="0069532B" w:rsidRPr="00A524FC">
        <w:rPr>
          <w:color w:val="auto"/>
          <w:sz w:val="24"/>
          <w:szCs w:val="24"/>
        </w:rPr>
        <w:t xml:space="preserve">В </w:t>
      </w:r>
      <w:r w:rsidR="00DE0501" w:rsidRPr="00A524FC">
        <w:rPr>
          <w:color w:val="auto"/>
          <w:sz w:val="24"/>
          <w:szCs w:val="24"/>
        </w:rPr>
        <w:t>целях выполнения возложенных на него задач управление</w:t>
      </w:r>
      <w:r w:rsidR="0069532B" w:rsidRPr="00A524FC">
        <w:rPr>
          <w:color w:val="auto"/>
          <w:sz w:val="24"/>
          <w:szCs w:val="24"/>
        </w:rPr>
        <w:t xml:space="preserve"> </w:t>
      </w:r>
      <w:r w:rsidR="00DE0501" w:rsidRPr="00A524FC">
        <w:rPr>
          <w:color w:val="auto"/>
          <w:sz w:val="24"/>
          <w:szCs w:val="24"/>
        </w:rPr>
        <w:t xml:space="preserve">в соответствии с действующим законодательством </w:t>
      </w:r>
      <w:r w:rsidR="006F3437" w:rsidRPr="00A524FC">
        <w:rPr>
          <w:color w:val="auto"/>
          <w:sz w:val="24"/>
          <w:szCs w:val="24"/>
        </w:rPr>
        <w:t>осуществляет следующие функции</w:t>
      </w:r>
      <w:r w:rsidR="0069532B" w:rsidRPr="00A524FC">
        <w:rPr>
          <w:color w:val="auto"/>
          <w:sz w:val="24"/>
          <w:szCs w:val="24"/>
        </w:rPr>
        <w:t>:</w:t>
      </w:r>
    </w:p>
    <w:p w:rsidR="00473FFA" w:rsidRPr="00A524FC" w:rsidRDefault="006F3437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jc w:val="left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3.1.1</w:t>
      </w:r>
      <w:r w:rsidR="009677EF" w:rsidRPr="00A524FC">
        <w:rPr>
          <w:color w:val="auto"/>
          <w:sz w:val="24"/>
          <w:szCs w:val="24"/>
        </w:rPr>
        <w:t>.</w:t>
      </w:r>
      <w:r w:rsidRPr="00A524FC">
        <w:rPr>
          <w:color w:val="auto"/>
          <w:sz w:val="24"/>
          <w:szCs w:val="24"/>
        </w:rPr>
        <w:t xml:space="preserve"> </w:t>
      </w:r>
      <w:r w:rsidR="004347D3" w:rsidRPr="00A524FC">
        <w:rPr>
          <w:color w:val="auto"/>
          <w:sz w:val="24"/>
          <w:szCs w:val="24"/>
        </w:rPr>
        <w:t>Разрабатывает:</w:t>
      </w:r>
    </w:p>
    <w:p w:rsidR="00473FFA" w:rsidRPr="00A524FC" w:rsidRDefault="00473FFA" w:rsidP="004347D3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1)</w:t>
      </w:r>
      <w:r w:rsidR="004347D3" w:rsidRPr="00A524FC">
        <w:rPr>
          <w:color w:val="auto"/>
          <w:sz w:val="24"/>
          <w:szCs w:val="24"/>
        </w:rPr>
        <w:tab/>
      </w:r>
      <w:r w:rsidR="003A18B7" w:rsidRPr="00A524FC">
        <w:rPr>
          <w:color w:val="auto"/>
          <w:sz w:val="24"/>
          <w:szCs w:val="24"/>
        </w:rPr>
        <w:t>перечень кодов подвидов по видам доходов, главными администраторами которых являются органы местного самоуправления</w:t>
      </w:r>
      <w:r w:rsidR="00DE0501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и (или) находящиеся в их ведении</w:t>
      </w:r>
      <w:r w:rsidR="00DE0501" w:rsidRPr="00A524FC">
        <w:rPr>
          <w:color w:val="auto"/>
          <w:sz w:val="24"/>
          <w:szCs w:val="24"/>
        </w:rPr>
        <w:t xml:space="preserve"> муниципальные</w:t>
      </w:r>
      <w:r w:rsidR="003A18B7" w:rsidRPr="00A524FC">
        <w:rPr>
          <w:color w:val="auto"/>
          <w:sz w:val="24"/>
          <w:szCs w:val="24"/>
        </w:rPr>
        <w:t xml:space="preserve"> казенные учреждения</w:t>
      </w:r>
      <w:r w:rsidR="00DE0501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2) </w:t>
      </w:r>
      <w:r w:rsidR="003A18B7" w:rsidRPr="00A524FC">
        <w:rPr>
          <w:color w:val="auto"/>
          <w:sz w:val="24"/>
          <w:szCs w:val="24"/>
        </w:rPr>
        <w:t>перечень и коды целевых статей расходов бюджета</w:t>
      </w:r>
      <w:r w:rsidR="00DE0501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3) </w:t>
      </w:r>
      <w:r w:rsidR="003A18B7" w:rsidRPr="00A524FC">
        <w:rPr>
          <w:color w:val="auto"/>
          <w:sz w:val="24"/>
          <w:szCs w:val="24"/>
        </w:rPr>
        <w:t>порядок и методику планирования бюджетных ассигнований;</w:t>
      </w:r>
    </w:p>
    <w:p w:rsidR="00473FFA" w:rsidRPr="00A524FC" w:rsidRDefault="004347D3" w:rsidP="004347D3">
      <w:pPr>
        <w:pStyle w:val="Bodytext20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4) </w:t>
      </w:r>
      <w:r w:rsidR="004F309D" w:rsidRPr="00A524FC">
        <w:rPr>
          <w:color w:val="auto"/>
          <w:sz w:val="24"/>
          <w:szCs w:val="24"/>
        </w:rPr>
        <w:t>методику прогнозирования поступлений налоговых</w:t>
      </w:r>
      <w:r w:rsidR="00DE0501" w:rsidRPr="00A524FC">
        <w:rPr>
          <w:color w:val="auto"/>
          <w:sz w:val="24"/>
          <w:szCs w:val="24"/>
        </w:rPr>
        <w:t xml:space="preserve"> и неналоговых доходов бюджета</w:t>
      </w:r>
      <w:r w:rsidR="004F309D" w:rsidRPr="00A524FC">
        <w:rPr>
          <w:color w:val="auto"/>
          <w:sz w:val="24"/>
          <w:szCs w:val="24"/>
        </w:rPr>
        <w:t xml:space="preserve"> городского округа;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5) </w:t>
      </w:r>
      <w:r w:rsidR="003A18B7" w:rsidRPr="00A524FC">
        <w:rPr>
          <w:color w:val="auto"/>
          <w:sz w:val="24"/>
          <w:szCs w:val="24"/>
        </w:rPr>
        <w:t>порядок составления и ведения сводной бюджетной росписи;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6) </w:t>
      </w:r>
      <w:r w:rsidR="00CF05EC" w:rsidRPr="00A524FC">
        <w:rPr>
          <w:color w:val="auto"/>
          <w:sz w:val="24"/>
          <w:szCs w:val="24"/>
        </w:rPr>
        <w:t>порядок составления проекта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7) </w:t>
      </w:r>
      <w:r w:rsidR="00E5544F" w:rsidRPr="00A524FC">
        <w:rPr>
          <w:color w:val="auto"/>
          <w:sz w:val="24"/>
          <w:szCs w:val="24"/>
          <w:lang w:bidi="ar-SA"/>
        </w:rPr>
        <w:t xml:space="preserve">порядок формирования и ведения </w:t>
      </w:r>
      <w:proofErr w:type="gramStart"/>
      <w:r w:rsidR="00E5544F" w:rsidRPr="00A524FC">
        <w:rPr>
          <w:color w:val="auto"/>
          <w:sz w:val="24"/>
          <w:szCs w:val="24"/>
          <w:lang w:bidi="ar-SA"/>
        </w:rPr>
        <w:t>реестра источников доходов бюджета городского округа</w:t>
      </w:r>
      <w:proofErr w:type="gramEnd"/>
      <w:r w:rsidR="00E5544F" w:rsidRPr="00A524FC">
        <w:rPr>
          <w:color w:val="auto"/>
          <w:sz w:val="24"/>
          <w:szCs w:val="24"/>
          <w:lang w:bidi="ar-SA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t xml:space="preserve">8) </w:t>
      </w:r>
      <w:r w:rsidR="00B56CD5" w:rsidRPr="00A524FC">
        <w:rPr>
          <w:color w:val="auto"/>
          <w:sz w:val="24"/>
          <w:szCs w:val="24"/>
          <w:lang w:bidi="ar-SA"/>
        </w:rPr>
        <w:t>порядок принятия решений о признании безнадежной к взысканию задолженности по платежам в бюджет</w:t>
      </w:r>
      <w:r w:rsidR="00C15922" w:rsidRPr="00A524FC">
        <w:rPr>
          <w:color w:val="auto"/>
          <w:sz w:val="24"/>
          <w:szCs w:val="24"/>
          <w:lang w:bidi="ar-SA"/>
        </w:rPr>
        <w:t xml:space="preserve"> </w:t>
      </w:r>
      <w:r w:rsidR="00C15922" w:rsidRPr="00A524FC">
        <w:rPr>
          <w:color w:val="auto"/>
          <w:sz w:val="24"/>
          <w:szCs w:val="24"/>
        </w:rPr>
        <w:t>городского округа</w:t>
      </w:r>
      <w:r w:rsidR="00B56CD5" w:rsidRPr="00A524FC">
        <w:rPr>
          <w:color w:val="auto"/>
          <w:sz w:val="24"/>
          <w:szCs w:val="24"/>
          <w:lang w:bidi="ar-SA"/>
        </w:rPr>
        <w:t xml:space="preserve">; 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9) </w:t>
      </w:r>
      <w:r w:rsidR="003A18B7" w:rsidRPr="00A524FC">
        <w:rPr>
          <w:color w:val="auto"/>
          <w:sz w:val="24"/>
          <w:szCs w:val="24"/>
        </w:rPr>
        <w:t>порядок составления и ведения кассового плана</w:t>
      </w:r>
      <w:r w:rsidR="00CF05EC" w:rsidRPr="00A524FC">
        <w:rPr>
          <w:color w:val="auto"/>
          <w:sz w:val="24"/>
          <w:szCs w:val="24"/>
        </w:rPr>
        <w:t xml:space="preserve"> исполнения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, а также состав и сроки представления главными распорядителями средств</w:t>
      </w:r>
      <w:r w:rsidRPr="00A524FC">
        <w:rPr>
          <w:color w:val="auto"/>
          <w:sz w:val="24"/>
          <w:szCs w:val="24"/>
        </w:rPr>
        <w:t xml:space="preserve"> бюджета городского округа</w:t>
      </w:r>
      <w:r w:rsidR="003A18B7" w:rsidRPr="00A524FC">
        <w:rPr>
          <w:color w:val="auto"/>
          <w:sz w:val="24"/>
          <w:szCs w:val="24"/>
        </w:rPr>
        <w:t>, главными администраторами доходов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, главными администраторами </w:t>
      </w:r>
      <w:proofErr w:type="gramStart"/>
      <w:r w:rsidR="003A18B7" w:rsidRPr="00A524FC">
        <w:rPr>
          <w:color w:val="auto"/>
          <w:sz w:val="24"/>
          <w:szCs w:val="24"/>
        </w:rPr>
        <w:t>источников финансирования дефицита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proofErr w:type="gramEnd"/>
      <w:r w:rsidR="003A18B7" w:rsidRPr="00A524FC">
        <w:rPr>
          <w:color w:val="auto"/>
          <w:sz w:val="24"/>
          <w:szCs w:val="24"/>
        </w:rPr>
        <w:t xml:space="preserve"> сведений, необходимых для составления и ведения кассового плана;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10) </w:t>
      </w:r>
      <w:r w:rsidR="003A18B7" w:rsidRPr="00A524FC">
        <w:rPr>
          <w:color w:val="auto"/>
          <w:sz w:val="24"/>
          <w:szCs w:val="24"/>
        </w:rPr>
        <w:t>порядок исполнения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по расходам</w:t>
      </w:r>
      <w:r w:rsidR="00CF05EC" w:rsidRPr="00A524FC">
        <w:rPr>
          <w:color w:val="auto"/>
          <w:sz w:val="24"/>
          <w:szCs w:val="24"/>
        </w:rPr>
        <w:t xml:space="preserve"> и учета бюджетных обязательств; 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11) </w:t>
      </w:r>
      <w:r w:rsidR="00CF05EC" w:rsidRPr="00A524FC">
        <w:rPr>
          <w:color w:val="auto"/>
          <w:sz w:val="24"/>
          <w:szCs w:val="24"/>
        </w:rPr>
        <w:t>порядок санкционирования расходов муниципальных бюджетных и автономных учреждений</w:t>
      </w:r>
      <w:r w:rsidR="00DE6C7B" w:rsidRPr="00A524FC">
        <w:rPr>
          <w:color w:val="auto"/>
          <w:sz w:val="24"/>
          <w:szCs w:val="24"/>
        </w:rPr>
        <w:t xml:space="preserve"> городского округа</w:t>
      </w:r>
      <w:r w:rsidR="00CF05EC" w:rsidRPr="00A524FC">
        <w:rPr>
          <w:color w:val="auto"/>
          <w:sz w:val="24"/>
          <w:szCs w:val="24"/>
        </w:rPr>
        <w:t>, источником финансового обеспечения которых являются субсидии на иные цели;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12) </w:t>
      </w:r>
      <w:r w:rsidR="003208ED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 xml:space="preserve">порядок санкционирования оплаты денежных обязательств, подлежащих исполнению за счет бюджетных ассигнований по источникам финансирования </w:t>
      </w:r>
      <w:r w:rsidR="00C15922" w:rsidRPr="00A524FC">
        <w:rPr>
          <w:color w:val="auto"/>
          <w:sz w:val="24"/>
          <w:szCs w:val="24"/>
        </w:rPr>
        <w:t xml:space="preserve">дефицита </w:t>
      </w:r>
      <w:r w:rsidR="003A18B7" w:rsidRPr="00A524FC">
        <w:rPr>
          <w:color w:val="auto"/>
          <w:sz w:val="24"/>
          <w:szCs w:val="24"/>
        </w:rPr>
        <w:t>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13) </w:t>
      </w:r>
      <w:r w:rsidR="003A18B7" w:rsidRPr="00A524FC">
        <w:rPr>
          <w:color w:val="auto"/>
          <w:sz w:val="24"/>
          <w:szCs w:val="24"/>
        </w:rPr>
        <w:t>порядок составления и ведения бюджетных росписей главных распорядителей (распорядителей) средств</w:t>
      </w:r>
      <w:r w:rsidR="00DE6C7B" w:rsidRPr="00A524FC">
        <w:rPr>
          <w:color w:val="auto"/>
          <w:sz w:val="24"/>
          <w:szCs w:val="24"/>
        </w:rPr>
        <w:t xml:space="preserve"> бюджета городского округа</w:t>
      </w:r>
      <w:r w:rsidR="003A18B7" w:rsidRPr="00A524FC">
        <w:rPr>
          <w:color w:val="auto"/>
          <w:sz w:val="24"/>
          <w:szCs w:val="24"/>
        </w:rPr>
        <w:t xml:space="preserve">, включая внесение </w:t>
      </w:r>
      <w:r w:rsidR="00DE6C7B" w:rsidRPr="00A524FC">
        <w:rPr>
          <w:color w:val="auto"/>
          <w:sz w:val="24"/>
          <w:szCs w:val="24"/>
        </w:rPr>
        <w:t xml:space="preserve">в них </w:t>
      </w:r>
      <w:r w:rsidR="003A18B7" w:rsidRPr="00A524FC">
        <w:rPr>
          <w:color w:val="auto"/>
          <w:sz w:val="24"/>
          <w:szCs w:val="24"/>
        </w:rPr>
        <w:t>изменений;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14) </w:t>
      </w:r>
      <w:hyperlink r:id="rId9" w:history="1">
        <w:r w:rsidR="001D49D5" w:rsidRPr="00A524FC">
          <w:rPr>
            <w:color w:val="auto"/>
            <w:sz w:val="24"/>
            <w:szCs w:val="24"/>
          </w:rPr>
          <w:t>п</w:t>
        </w:r>
        <w:r w:rsidR="00B56CD5" w:rsidRPr="00A524FC">
          <w:rPr>
            <w:color w:val="auto"/>
            <w:sz w:val="24"/>
            <w:szCs w:val="24"/>
          </w:rPr>
          <w:t>орядок</w:t>
        </w:r>
      </w:hyperlink>
      <w:r w:rsidR="00B56CD5" w:rsidRPr="00A524FC">
        <w:rPr>
          <w:color w:val="auto"/>
          <w:sz w:val="24"/>
          <w:szCs w:val="24"/>
        </w:rPr>
        <w:t xml:space="preserve"> </w:t>
      </w:r>
      <w:proofErr w:type="gramStart"/>
      <w:r w:rsidR="00B56CD5" w:rsidRPr="00A524FC">
        <w:rPr>
          <w:color w:val="auto"/>
          <w:sz w:val="24"/>
          <w:szCs w:val="24"/>
        </w:rPr>
        <w:t>осуществления бюджетных полномочий главных администраторов доходов бюджета</w:t>
      </w:r>
      <w:r w:rsidR="00C15922" w:rsidRPr="00A524FC">
        <w:rPr>
          <w:color w:val="auto"/>
          <w:sz w:val="24"/>
          <w:szCs w:val="24"/>
        </w:rPr>
        <w:t xml:space="preserve"> городского</w:t>
      </w:r>
      <w:proofErr w:type="gramEnd"/>
      <w:r w:rsidR="00C15922" w:rsidRPr="00A524FC">
        <w:rPr>
          <w:color w:val="auto"/>
          <w:sz w:val="24"/>
          <w:szCs w:val="24"/>
        </w:rPr>
        <w:t xml:space="preserve"> округа</w:t>
      </w:r>
      <w:r w:rsidR="00B56CD5" w:rsidRPr="00A524FC">
        <w:rPr>
          <w:color w:val="auto"/>
          <w:sz w:val="24"/>
          <w:szCs w:val="24"/>
        </w:rPr>
        <w:t xml:space="preserve">, являющихся органами местного самоуправления </w:t>
      </w:r>
      <w:r w:rsidR="00C15922" w:rsidRPr="00A524FC">
        <w:rPr>
          <w:color w:val="auto"/>
          <w:sz w:val="24"/>
          <w:szCs w:val="24"/>
        </w:rPr>
        <w:t xml:space="preserve">городского округа </w:t>
      </w:r>
      <w:r w:rsidR="00B56CD5" w:rsidRPr="00A524FC">
        <w:rPr>
          <w:color w:val="auto"/>
          <w:sz w:val="24"/>
          <w:szCs w:val="24"/>
        </w:rPr>
        <w:t>и (или) находящимися в их ведении</w:t>
      </w:r>
      <w:r w:rsidR="00C15922" w:rsidRPr="00A524FC">
        <w:rPr>
          <w:color w:val="auto"/>
          <w:sz w:val="24"/>
          <w:szCs w:val="24"/>
        </w:rPr>
        <w:t xml:space="preserve"> муниципальными</w:t>
      </w:r>
      <w:r w:rsidR="00B56CD5" w:rsidRPr="00A524FC">
        <w:rPr>
          <w:color w:val="auto"/>
          <w:sz w:val="24"/>
          <w:szCs w:val="24"/>
        </w:rPr>
        <w:t xml:space="preserve"> казенными учреждениями</w:t>
      </w:r>
      <w:r w:rsidR="00C15922" w:rsidRPr="00A524FC">
        <w:rPr>
          <w:color w:val="auto"/>
          <w:sz w:val="24"/>
          <w:szCs w:val="24"/>
        </w:rPr>
        <w:t xml:space="preserve"> </w:t>
      </w:r>
      <w:r w:rsidR="00C15922" w:rsidRPr="00A524FC">
        <w:rPr>
          <w:color w:val="auto"/>
          <w:sz w:val="24"/>
          <w:szCs w:val="24"/>
        </w:rPr>
        <w:lastRenderedPageBreak/>
        <w:t>городского округа</w:t>
      </w:r>
      <w:r w:rsidR="00B56CD5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15) </w:t>
      </w:r>
      <w:r w:rsidR="003A18B7" w:rsidRPr="00A524FC">
        <w:rPr>
          <w:color w:val="auto"/>
          <w:sz w:val="24"/>
          <w:szCs w:val="24"/>
        </w:rPr>
        <w:t>порядо</w:t>
      </w:r>
      <w:r w:rsidR="00C15922" w:rsidRPr="00A524FC">
        <w:rPr>
          <w:color w:val="auto"/>
          <w:sz w:val="24"/>
          <w:szCs w:val="24"/>
        </w:rPr>
        <w:t>к исполнения</w:t>
      </w:r>
      <w:r w:rsidR="003A18B7" w:rsidRPr="00A524FC">
        <w:rPr>
          <w:color w:val="auto"/>
          <w:sz w:val="24"/>
          <w:szCs w:val="24"/>
        </w:rPr>
        <w:t xml:space="preserve">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по источникам финансирования дефицита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главными администраторами (администраторами) источников финансирования дефицита 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в соответствии со сводной бюджетной росписью;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16) </w:t>
      </w:r>
      <w:r w:rsidR="003A18B7" w:rsidRPr="00A524FC">
        <w:rPr>
          <w:color w:val="auto"/>
          <w:sz w:val="24"/>
          <w:szCs w:val="24"/>
        </w:rPr>
        <w:t xml:space="preserve">порядок завершения операций </w:t>
      </w:r>
      <w:r w:rsidR="00C15922" w:rsidRPr="00A524FC">
        <w:rPr>
          <w:color w:val="auto"/>
          <w:sz w:val="24"/>
          <w:szCs w:val="24"/>
        </w:rPr>
        <w:t>по исполнению</w:t>
      </w:r>
      <w:r w:rsidR="003A18B7" w:rsidRPr="00A524FC">
        <w:rPr>
          <w:color w:val="auto"/>
          <w:sz w:val="24"/>
          <w:szCs w:val="24"/>
        </w:rPr>
        <w:t xml:space="preserve">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в текущем финансовом году;</w:t>
      </w:r>
      <w:r w:rsidR="009D73D1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 xml:space="preserve">порядок </w:t>
      </w:r>
      <w:proofErr w:type="gramStart"/>
      <w:r w:rsidR="003A18B7" w:rsidRPr="00A524FC">
        <w:rPr>
          <w:color w:val="auto"/>
          <w:sz w:val="24"/>
          <w:szCs w:val="24"/>
        </w:rPr>
        <w:t>обеспечения получателей средств</w:t>
      </w:r>
      <w:r w:rsidR="007E5E09" w:rsidRPr="00A524FC">
        <w:rPr>
          <w:color w:val="auto"/>
          <w:sz w:val="24"/>
          <w:szCs w:val="24"/>
        </w:rPr>
        <w:t xml:space="preserve"> бюджета городского округа</w:t>
      </w:r>
      <w:proofErr w:type="gramEnd"/>
      <w:r w:rsidR="003A18B7" w:rsidRPr="00A524FC">
        <w:rPr>
          <w:color w:val="auto"/>
          <w:sz w:val="24"/>
          <w:szCs w:val="24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17) </w:t>
      </w:r>
      <w:r w:rsidR="00B32BE4" w:rsidRPr="00A524FC">
        <w:rPr>
          <w:color w:val="auto"/>
          <w:sz w:val="24"/>
          <w:szCs w:val="24"/>
        </w:rPr>
        <w:t xml:space="preserve"> </w:t>
      </w:r>
      <w:r w:rsidR="00BA7DAD" w:rsidRPr="00A524FC">
        <w:rPr>
          <w:color w:val="auto"/>
          <w:sz w:val="24"/>
          <w:szCs w:val="24"/>
        </w:rPr>
        <w:t>графики</w:t>
      </w:r>
      <w:r w:rsidR="003A18B7" w:rsidRPr="00A524FC">
        <w:rPr>
          <w:color w:val="auto"/>
          <w:sz w:val="24"/>
          <w:szCs w:val="24"/>
        </w:rPr>
        <w:t xml:space="preserve"> предоставления бюджетной отчетности;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18) </w:t>
      </w:r>
      <w:r w:rsidR="003A18B7" w:rsidRPr="00A524FC">
        <w:rPr>
          <w:color w:val="auto"/>
          <w:sz w:val="24"/>
          <w:szCs w:val="24"/>
        </w:rPr>
        <w:t>порядок исполнения решения о применении бюджетных мер принуждения,</w:t>
      </w:r>
      <w:r w:rsidR="00DD08DC" w:rsidRPr="00A524FC">
        <w:rPr>
          <w:color w:val="auto"/>
          <w:sz w:val="24"/>
          <w:szCs w:val="24"/>
        </w:rPr>
        <w:t xml:space="preserve"> </w:t>
      </w:r>
      <w:r w:rsidR="00C15922" w:rsidRPr="00A524FC">
        <w:rPr>
          <w:color w:val="auto"/>
          <w:sz w:val="24"/>
          <w:szCs w:val="24"/>
        </w:rPr>
        <w:t>изменени</w:t>
      </w:r>
      <w:r w:rsidR="00DD08DC" w:rsidRPr="00A524FC">
        <w:rPr>
          <w:color w:val="auto"/>
          <w:sz w:val="24"/>
          <w:szCs w:val="24"/>
        </w:rPr>
        <w:t>я</w:t>
      </w:r>
      <w:r w:rsidR="00C15922" w:rsidRPr="00A524FC">
        <w:rPr>
          <w:color w:val="auto"/>
          <w:sz w:val="24"/>
          <w:szCs w:val="24"/>
        </w:rPr>
        <w:t xml:space="preserve"> (отмен</w:t>
      </w:r>
      <w:r w:rsidR="00DD08DC" w:rsidRPr="00A524FC">
        <w:rPr>
          <w:color w:val="auto"/>
          <w:sz w:val="24"/>
          <w:szCs w:val="24"/>
        </w:rPr>
        <w:t>ы</w:t>
      </w:r>
      <w:r w:rsidR="00C15922" w:rsidRPr="00A524FC">
        <w:rPr>
          <w:color w:val="auto"/>
          <w:sz w:val="24"/>
          <w:szCs w:val="24"/>
        </w:rPr>
        <w:t>)</w:t>
      </w:r>
      <w:r w:rsidR="00DD08DC" w:rsidRPr="00A524FC">
        <w:rPr>
          <w:color w:val="auto"/>
          <w:sz w:val="24"/>
          <w:szCs w:val="24"/>
        </w:rPr>
        <w:t xml:space="preserve"> данного решения</w:t>
      </w:r>
      <w:r w:rsidR="00C15922" w:rsidRPr="00A524FC">
        <w:rPr>
          <w:color w:val="auto"/>
          <w:sz w:val="24"/>
          <w:szCs w:val="24"/>
        </w:rPr>
        <w:t>,</w:t>
      </w:r>
      <w:r w:rsidR="00196D7B" w:rsidRPr="00A524FC">
        <w:rPr>
          <w:color w:val="auto"/>
          <w:sz w:val="24"/>
          <w:szCs w:val="24"/>
        </w:rPr>
        <w:t xml:space="preserve"> </w:t>
      </w:r>
      <w:r w:rsidR="00C15922" w:rsidRPr="00A524FC">
        <w:rPr>
          <w:color w:val="auto"/>
          <w:sz w:val="24"/>
          <w:szCs w:val="24"/>
        </w:rPr>
        <w:t>с</w:t>
      </w:r>
      <w:r w:rsidR="00196D7B" w:rsidRPr="00A524FC">
        <w:rPr>
          <w:color w:val="auto"/>
          <w:sz w:val="24"/>
          <w:szCs w:val="24"/>
        </w:rPr>
        <w:t xml:space="preserve">лучаи и условия </w:t>
      </w:r>
      <w:proofErr w:type="gramStart"/>
      <w:r w:rsidR="00196D7B" w:rsidRPr="00A524FC">
        <w:rPr>
          <w:color w:val="auto"/>
          <w:sz w:val="24"/>
          <w:szCs w:val="24"/>
        </w:rPr>
        <w:t>продления срока исполнения бюджетной меры принуждения</w:t>
      </w:r>
      <w:proofErr w:type="gramEnd"/>
      <w:r w:rsidR="00196D7B" w:rsidRPr="00A524FC">
        <w:rPr>
          <w:color w:val="auto"/>
          <w:sz w:val="24"/>
          <w:szCs w:val="24"/>
        </w:rPr>
        <w:t>;</w:t>
      </w:r>
    </w:p>
    <w:p w:rsidR="001D49D5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19) </w:t>
      </w:r>
      <w:hyperlink r:id="rId10" w:history="1">
        <w:r w:rsidR="001D49D5" w:rsidRPr="00A524FC">
          <w:rPr>
            <w:color w:val="auto"/>
            <w:sz w:val="24"/>
            <w:szCs w:val="24"/>
          </w:rPr>
          <w:t>порядок</w:t>
        </w:r>
      </w:hyperlink>
      <w:r w:rsidR="001D49D5" w:rsidRPr="00A524FC">
        <w:rPr>
          <w:color w:val="auto"/>
          <w:sz w:val="24"/>
          <w:szCs w:val="24"/>
        </w:rPr>
        <w:t xml:space="preserve"> ведения учета, хранения и организации исполнения исполнительных документов, решений налоговых органов и документов, связанных с их исполнением;</w:t>
      </w:r>
    </w:p>
    <w:p w:rsidR="001D49D5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</w:rPr>
        <w:t xml:space="preserve">20) </w:t>
      </w:r>
      <w:hyperlink r:id="rId11" w:history="1">
        <w:r w:rsidR="001D49D5" w:rsidRPr="00A524FC">
          <w:rPr>
            <w:color w:val="auto"/>
            <w:sz w:val="24"/>
            <w:szCs w:val="24"/>
          </w:rPr>
          <w:t>порядок</w:t>
        </w:r>
      </w:hyperlink>
      <w:r w:rsidR="001D49D5" w:rsidRPr="00A524FC">
        <w:rPr>
          <w:color w:val="auto"/>
          <w:sz w:val="24"/>
          <w:szCs w:val="24"/>
        </w:rPr>
        <w:t xml:space="preserve"> </w:t>
      </w:r>
      <w:r w:rsidR="001D49D5" w:rsidRPr="00A524FC">
        <w:rPr>
          <w:color w:val="auto"/>
          <w:sz w:val="24"/>
          <w:szCs w:val="24"/>
          <w:lang w:bidi="ar-SA"/>
        </w:rPr>
        <w:t>разработки и у</w:t>
      </w:r>
      <w:r w:rsidR="00C15922" w:rsidRPr="00A524FC">
        <w:rPr>
          <w:color w:val="auto"/>
          <w:sz w:val="24"/>
          <w:szCs w:val="24"/>
          <w:lang w:bidi="ar-SA"/>
        </w:rPr>
        <w:t xml:space="preserve">тверждения бюджетного прогноза </w:t>
      </w:r>
      <w:r w:rsidR="001D49D5" w:rsidRPr="00A524FC">
        <w:rPr>
          <w:color w:val="auto"/>
          <w:sz w:val="24"/>
          <w:szCs w:val="24"/>
          <w:lang w:bidi="ar-SA"/>
        </w:rPr>
        <w:t>городского округ</w:t>
      </w:r>
      <w:r w:rsidR="00162A8E" w:rsidRPr="00A524FC">
        <w:rPr>
          <w:color w:val="auto"/>
          <w:sz w:val="24"/>
          <w:szCs w:val="24"/>
          <w:lang w:bidi="ar-SA"/>
        </w:rPr>
        <w:t>а на долгосрочный период;</w:t>
      </w:r>
      <w:r w:rsidR="001D49D5" w:rsidRPr="00A524FC">
        <w:rPr>
          <w:color w:val="auto"/>
          <w:sz w:val="24"/>
          <w:szCs w:val="24"/>
          <w:lang w:bidi="ar-SA"/>
        </w:rPr>
        <w:t xml:space="preserve"> 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t xml:space="preserve">21) </w:t>
      </w:r>
      <w:r w:rsidR="003A18B7" w:rsidRPr="00A524FC">
        <w:rPr>
          <w:color w:val="auto"/>
          <w:sz w:val="24"/>
          <w:szCs w:val="24"/>
        </w:rPr>
        <w:t>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</w:t>
      </w:r>
      <w:r w:rsidR="007E5E09" w:rsidRPr="00A524FC">
        <w:rPr>
          <w:color w:val="auto"/>
          <w:sz w:val="24"/>
          <w:szCs w:val="24"/>
        </w:rPr>
        <w:t xml:space="preserve"> бюджета городского округа</w:t>
      </w:r>
      <w:r w:rsidR="003A18B7" w:rsidRPr="00A524FC">
        <w:rPr>
          <w:color w:val="auto"/>
          <w:sz w:val="24"/>
          <w:szCs w:val="24"/>
        </w:rPr>
        <w:t>, предоставившего субсидию, о наличии потребности направления этих средств на цели предоставления субсидии;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22) </w:t>
      </w:r>
      <w:r w:rsidR="003A18B7" w:rsidRPr="00A524FC">
        <w:rPr>
          <w:color w:val="auto"/>
          <w:sz w:val="24"/>
          <w:szCs w:val="24"/>
        </w:rPr>
        <w:t>порядок проведения мониторинга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23) </w:t>
      </w:r>
      <w:r w:rsidR="009677EF" w:rsidRPr="00A524FC">
        <w:rPr>
          <w:color w:val="auto"/>
          <w:sz w:val="24"/>
          <w:szCs w:val="24"/>
        </w:rPr>
        <w:t>порядок привлечения остатков сре</w:t>
      </w:r>
      <w:proofErr w:type="gramStart"/>
      <w:r w:rsidR="009677EF" w:rsidRPr="00A524FC">
        <w:rPr>
          <w:color w:val="auto"/>
          <w:sz w:val="24"/>
          <w:szCs w:val="24"/>
        </w:rPr>
        <w:t>дств с к</w:t>
      </w:r>
      <w:proofErr w:type="gramEnd"/>
      <w:r w:rsidR="009677EF" w:rsidRPr="00A524FC">
        <w:rPr>
          <w:color w:val="auto"/>
          <w:sz w:val="24"/>
          <w:szCs w:val="24"/>
        </w:rPr>
        <w:t xml:space="preserve">азначейских счетов на единый счет бюджета </w:t>
      </w:r>
      <w:r w:rsidR="00C15922" w:rsidRPr="00A524FC">
        <w:rPr>
          <w:color w:val="auto"/>
          <w:sz w:val="24"/>
          <w:szCs w:val="24"/>
        </w:rPr>
        <w:t>г</w:t>
      </w:r>
      <w:r w:rsidR="009677EF" w:rsidRPr="00A524FC">
        <w:rPr>
          <w:color w:val="auto"/>
          <w:sz w:val="24"/>
          <w:szCs w:val="24"/>
        </w:rPr>
        <w:t>ородского округа и их возврат</w:t>
      </w:r>
      <w:r w:rsidR="00C15922" w:rsidRPr="00A524FC">
        <w:rPr>
          <w:color w:val="auto"/>
          <w:sz w:val="24"/>
          <w:szCs w:val="24"/>
        </w:rPr>
        <w:t>а</w:t>
      </w:r>
      <w:r w:rsidR="009677EF" w:rsidRPr="00A524FC">
        <w:rPr>
          <w:color w:val="auto"/>
          <w:sz w:val="24"/>
          <w:szCs w:val="24"/>
        </w:rPr>
        <w:t xml:space="preserve"> на казначейские счета, с которых они были ранее перечислены</w:t>
      </w:r>
      <w:r w:rsidR="003A18B7" w:rsidRPr="00A524FC">
        <w:rPr>
          <w:color w:val="auto"/>
          <w:sz w:val="24"/>
          <w:szCs w:val="24"/>
        </w:rPr>
        <w:t>;</w:t>
      </w:r>
      <w:r w:rsidR="00C15922" w:rsidRPr="00A524FC">
        <w:rPr>
          <w:color w:val="auto"/>
          <w:sz w:val="24"/>
          <w:szCs w:val="24"/>
        </w:rPr>
        <w:t xml:space="preserve"> </w:t>
      </w:r>
    </w:p>
    <w:p w:rsidR="00F24CB4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24) </w:t>
      </w:r>
      <w:r w:rsidR="003A18B7" w:rsidRPr="00A524FC">
        <w:rPr>
          <w:color w:val="auto"/>
          <w:sz w:val="24"/>
          <w:szCs w:val="24"/>
        </w:rPr>
        <w:t xml:space="preserve">иные </w:t>
      </w:r>
      <w:r w:rsidR="00BC1BED" w:rsidRPr="00A524FC">
        <w:rPr>
          <w:color w:val="auto"/>
          <w:sz w:val="24"/>
          <w:szCs w:val="24"/>
        </w:rPr>
        <w:t>порядки</w:t>
      </w:r>
      <w:r w:rsidR="003A18B7" w:rsidRPr="00A524FC">
        <w:rPr>
          <w:color w:val="auto"/>
          <w:sz w:val="24"/>
          <w:szCs w:val="24"/>
        </w:rPr>
        <w:t xml:space="preserve"> в соответствии с бюджетным законодательством.</w:t>
      </w:r>
    </w:p>
    <w:p w:rsidR="008325A8" w:rsidRPr="008325A8" w:rsidRDefault="008325A8" w:rsidP="00BB742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</w:p>
    <w:p w:rsidR="008325A8" w:rsidRDefault="008325A8" w:rsidP="00BB742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  <w:lang w:val="en-US"/>
        </w:rPr>
      </w:pPr>
    </w:p>
    <w:p w:rsidR="00F24CB4" w:rsidRPr="00A524FC" w:rsidRDefault="009677EF" w:rsidP="00BB742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3.1.2. </w:t>
      </w:r>
      <w:r w:rsidR="003A18B7" w:rsidRPr="00A524FC">
        <w:rPr>
          <w:color w:val="auto"/>
          <w:sz w:val="24"/>
          <w:szCs w:val="24"/>
        </w:rPr>
        <w:t>О</w:t>
      </w:r>
      <w:r w:rsidR="00C33C41" w:rsidRPr="00A524FC">
        <w:rPr>
          <w:color w:val="auto"/>
          <w:sz w:val="24"/>
          <w:szCs w:val="24"/>
        </w:rPr>
        <w:t>существляет</w:t>
      </w:r>
      <w:r w:rsidR="003A18B7" w:rsidRPr="00A524FC">
        <w:rPr>
          <w:color w:val="auto"/>
          <w:sz w:val="24"/>
          <w:szCs w:val="24"/>
        </w:rPr>
        <w:t>: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1) </w:t>
      </w:r>
      <w:r w:rsidR="00523519" w:rsidRPr="00A524FC">
        <w:rPr>
          <w:color w:val="auto"/>
          <w:sz w:val="24"/>
          <w:szCs w:val="24"/>
        </w:rPr>
        <w:t xml:space="preserve">  открытие лицевых и иных счетов в органах Федерального казначейства в соответствии с законодательством Российской Федерации</w:t>
      </w:r>
      <w:r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proofErr w:type="gramStart"/>
      <w:r w:rsidRPr="00A524FC">
        <w:rPr>
          <w:color w:val="auto"/>
          <w:sz w:val="24"/>
          <w:szCs w:val="24"/>
        </w:rPr>
        <w:t xml:space="preserve">2) </w:t>
      </w:r>
      <w:r w:rsidR="00C15922" w:rsidRPr="00A524FC">
        <w:rPr>
          <w:color w:val="auto"/>
          <w:sz w:val="24"/>
          <w:szCs w:val="24"/>
        </w:rPr>
        <w:t>внесение</w:t>
      </w:r>
      <w:r w:rsidR="003A18B7" w:rsidRPr="00A524FC">
        <w:rPr>
          <w:color w:val="auto"/>
          <w:sz w:val="24"/>
          <w:szCs w:val="24"/>
        </w:rPr>
        <w:t xml:space="preserve"> изменений в перечень главных администраторов доходов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, а также в состав закрепленных за ними кодов классификации доходов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без внесения изменений в решение о бюджете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в случаях изменения состава и (или) функций главных администраторов доходов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, а также изменения принципов назначения и присвоения кодов классификации доходов бюджетов</w:t>
      </w:r>
      <w:r w:rsidR="00C15922" w:rsidRPr="00A524FC">
        <w:rPr>
          <w:color w:val="auto"/>
          <w:sz w:val="24"/>
          <w:szCs w:val="24"/>
        </w:rPr>
        <w:t xml:space="preserve"> бюджетной системы Российской</w:t>
      </w:r>
      <w:proofErr w:type="gramEnd"/>
      <w:r w:rsidR="00C15922" w:rsidRPr="00A524FC">
        <w:rPr>
          <w:color w:val="auto"/>
          <w:sz w:val="24"/>
          <w:szCs w:val="24"/>
        </w:rPr>
        <w:t xml:space="preserve"> Федерации и их структуры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proofErr w:type="gramStart"/>
      <w:r w:rsidRPr="00A524FC">
        <w:rPr>
          <w:color w:val="auto"/>
          <w:sz w:val="24"/>
          <w:szCs w:val="24"/>
        </w:rPr>
        <w:t xml:space="preserve">3) </w:t>
      </w:r>
      <w:r w:rsidR="00C15922" w:rsidRPr="00A524FC">
        <w:rPr>
          <w:color w:val="auto"/>
          <w:sz w:val="24"/>
          <w:szCs w:val="24"/>
        </w:rPr>
        <w:t>внесение</w:t>
      </w:r>
      <w:r w:rsidR="003A18B7" w:rsidRPr="00A524FC">
        <w:rPr>
          <w:color w:val="auto"/>
          <w:sz w:val="24"/>
          <w:szCs w:val="24"/>
        </w:rPr>
        <w:t xml:space="preserve"> изменений в перечень главных администраторов источников финансирования дефицита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, а также в состав закрепленных за ними кодов классификации источников финансирования дефицита бюджета</w:t>
      </w:r>
      <w:r w:rsidR="005D102C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без внесения изменений в решение о бюджете в случаях изменения состава и (или) функций главных администраторов источников финансирования дефицита 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, а также изменения принципов назначения и присвоения структуры кодов классификации</w:t>
      </w:r>
      <w:proofErr w:type="gramEnd"/>
      <w:r w:rsidR="003A18B7" w:rsidRPr="00A524FC">
        <w:rPr>
          <w:color w:val="auto"/>
          <w:sz w:val="24"/>
          <w:szCs w:val="24"/>
        </w:rPr>
        <w:t xml:space="preserve"> источников </w:t>
      </w:r>
      <w:proofErr w:type="gramStart"/>
      <w:r w:rsidR="003A18B7" w:rsidRPr="00A524FC">
        <w:rPr>
          <w:color w:val="auto"/>
          <w:sz w:val="24"/>
          <w:szCs w:val="24"/>
        </w:rPr>
        <w:t>финансирования дефицитов бюджетов</w:t>
      </w:r>
      <w:r w:rsidR="00F36689" w:rsidRPr="00A524FC">
        <w:rPr>
          <w:color w:val="auto"/>
          <w:sz w:val="24"/>
          <w:szCs w:val="24"/>
        </w:rPr>
        <w:t xml:space="preserve"> бюджетной системы Российской Федерации</w:t>
      </w:r>
      <w:proofErr w:type="gramEnd"/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4) </w:t>
      </w:r>
      <w:r w:rsidR="003A18B7" w:rsidRPr="00A524FC">
        <w:rPr>
          <w:color w:val="auto"/>
          <w:sz w:val="24"/>
          <w:szCs w:val="24"/>
        </w:rPr>
        <w:t xml:space="preserve">ведение реестра расходных обязательств </w:t>
      </w:r>
      <w:r w:rsidR="00F36689" w:rsidRPr="00A524FC">
        <w:rPr>
          <w:color w:val="auto"/>
          <w:sz w:val="24"/>
          <w:szCs w:val="24"/>
        </w:rPr>
        <w:t>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t xml:space="preserve">5) </w:t>
      </w:r>
      <w:r w:rsidR="00322331" w:rsidRPr="00A524FC">
        <w:rPr>
          <w:color w:val="auto"/>
          <w:sz w:val="24"/>
          <w:szCs w:val="24"/>
          <w:lang w:bidi="ar-SA"/>
        </w:rPr>
        <w:t xml:space="preserve">ведение </w:t>
      </w:r>
      <w:proofErr w:type="gramStart"/>
      <w:r w:rsidR="00322331" w:rsidRPr="00A524FC">
        <w:rPr>
          <w:color w:val="auto"/>
          <w:sz w:val="24"/>
          <w:szCs w:val="24"/>
          <w:lang w:bidi="ar-SA"/>
        </w:rPr>
        <w:t>реестра источников доходов бюджета городского округа</w:t>
      </w:r>
      <w:proofErr w:type="gramEnd"/>
      <w:r w:rsidR="00322331" w:rsidRPr="00A524FC">
        <w:rPr>
          <w:color w:val="auto"/>
          <w:sz w:val="24"/>
          <w:szCs w:val="24"/>
          <w:lang w:bidi="ar-SA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6) </w:t>
      </w:r>
      <w:r w:rsidR="003A18B7" w:rsidRPr="00A524FC">
        <w:rPr>
          <w:color w:val="auto"/>
          <w:sz w:val="24"/>
          <w:szCs w:val="24"/>
        </w:rPr>
        <w:t>оценку надежности банковской гарантии, поручительства;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7) </w:t>
      </w:r>
      <w:r w:rsidR="003A18B7" w:rsidRPr="00A524FC">
        <w:rPr>
          <w:color w:val="auto"/>
          <w:sz w:val="24"/>
          <w:szCs w:val="24"/>
        </w:rPr>
        <w:t>ведение учета основных и обеспечительных обязательств, а также в соответствии с условиями заключенных договоров (соглашений) проведение проверки финансового состояния заемщиков, гарантов, поручителей, достаточности суммы предоставленного обеспечения до полного исполнения обязательств по бюджетному кредиту;</w:t>
      </w:r>
    </w:p>
    <w:p w:rsidR="00F24CB4" w:rsidRPr="00A524FC" w:rsidRDefault="00473FFA" w:rsidP="00C33C41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8) </w:t>
      </w:r>
      <w:r w:rsidR="003A18B7" w:rsidRPr="00A524FC">
        <w:rPr>
          <w:color w:val="auto"/>
          <w:sz w:val="24"/>
          <w:szCs w:val="24"/>
        </w:rPr>
        <w:t xml:space="preserve">анализ финансового состояния принципала в целях предоставления муниципальной </w:t>
      </w:r>
      <w:r w:rsidR="003A18B7" w:rsidRPr="00A524FC">
        <w:rPr>
          <w:color w:val="auto"/>
          <w:sz w:val="24"/>
          <w:szCs w:val="24"/>
        </w:rPr>
        <w:lastRenderedPageBreak/>
        <w:t>гарантии, проверку достаточности, надежности и ликвидности обеспечения, предоставляемого при предоставлении муниципальной гарантии;</w:t>
      </w:r>
    </w:p>
    <w:p w:rsidR="00473FFA" w:rsidRPr="00A524FC" w:rsidRDefault="00473FFA" w:rsidP="00C33C41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9)</w:t>
      </w:r>
      <w:r w:rsidR="00C33C41" w:rsidRPr="00A524FC">
        <w:rPr>
          <w:color w:val="auto"/>
          <w:sz w:val="24"/>
          <w:szCs w:val="24"/>
        </w:rPr>
        <w:tab/>
      </w:r>
      <w:r w:rsidR="003A18B7" w:rsidRPr="00A524FC">
        <w:rPr>
          <w:color w:val="auto"/>
          <w:sz w:val="24"/>
          <w:szCs w:val="24"/>
        </w:rPr>
        <w:t xml:space="preserve">мониторинг финансового состояния принципала, </w:t>
      </w:r>
      <w:proofErr w:type="gramStart"/>
      <w:r w:rsidR="003A18B7" w:rsidRPr="00A524FC">
        <w:rPr>
          <w:color w:val="auto"/>
          <w:sz w:val="24"/>
          <w:szCs w:val="24"/>
        </w:rPr>
        <w:t>контроль за</w:t>
      </w:r>
      <w:proofErr w:type="gramEnd"/>
      <w:r w:rsidR="003A18B7" w:rsidRPr="00A524FC">
        <w:rPr>
          <w:color w:val="auto"/>
          <w:sz w:val="24"/>
          <w:szCs w:val="24"/>
        </w:rPr>
        <w:t xml:space="preserve"> достаточностью, надежностью и ликвидностью предоставленного обеспечения после предоставления муниципальной гарантии;</w:t>
      </w:r>
    </w:p>
    <w:p w:rsidR="00473FFA" w:rsidRPr="00A524FC" w:rsidRDefault="00473FFA" w:rsidP="00C33C41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10)</w:t>
      </w:r>
      <w:r w:rsidR="008062E1" w:rsidRPr="00A524FC">
        <w:rPr>
          <w:color w:val="auto"/>
          <w:sz w:val="24"/>
          <w:szCs w:val="24"/>
        </w:rPr>
        <w:t xml:space="preserve"> </w:t>
      </w:r>
      <w:r w:rsidR="00F36689" w:rsidRPr="00A524FC">
        <w:rPr>
          <w:color w:val="auto"/>
          <w:sz w:val="24"/>
          <w:szCs w:val="24"/>
        </w:rPr>
        <w:t xml:space="preserve">формирование, </w:t>
      </w:r>
      <w:r w:rsidR="003A18B7" w:rsidRPr="00A524FC">
        <w:rPr>
          <w:color w:val="auto"/>
          <w:sz w:val="24"/>
          <w:szCs w:val="24"/>
        </w:rPr>
        <w:t>ведение</w:t>
      </w:r>
      <w:r w:rsidR="005D102C" w:rsidRPr="00A524FC">
        <w:rPr>
          <w:color w:val="auto"/>
          <w:sz w:val="24"/>
          <w:szCs w:val="24"/>
        </w:rPr>
        <w:t xml:space="preserve"> и хранение</w:t>
      </w:r>
      <w:r w:rsidR="003A18B7" w:rsidRPr="00A524FC">
        <w:rPr>
          <w:color w:val="auto"/>
          <w:sz w:val="24"/>
          <w:szCs w:val="24"/>
        </w:rPr>
        <w:t xml:space="preserve"> муниципальной долговой книги</w:t>
      </w:r>
      <w:r w:rsidR="00F36689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C33C41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proofErr w:type="gramStart"/>
      <w:r w:rsidRPr="00A524FC">
        <w:rPr>
          <w:color w:val="auto"/>
          <w:sz w:val="24"/>
          <w:szCs w:val="24"/>
        </w:rPr>
        <w:t>11)</w:t>
      </w:r>
      <w:r w:rsidR="00C33C41" w:rsidRPr="00A524FC">
        <w:rPr>
          <w:color w:val="auto"/>
          <w:sz w:val="24"/>
          <w:szCs w:val="24"/>
        </w:rPr>
        <w:tab/>
        <w:t xml:space="preserve"> </w:t>
      </w:r>
      <w:r w:rsidR="003A18B7" w:rsidRPr="00A524FC">
        <w:rPr>
          <w:color w:val="auto"/>
          <w:sz w:val="24"/>
          <w:szCs w:val="24"/>
        </w:rPr>
        <w:t xml:space="preserve">ведение учета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</w:t>
      </w:r>
      <w:r w:rsidR="005D102C" w:rsidRPr="00A524FC">
        <w:rPr>
          <w:color w:val="auto"/>
          <w:sz w:val="24"/>
          <w:szCs w:val="24"/>
        </w:rPr>
        <w:t xml:space="preserve">муниципальными </w:t>
      </w:r>
      <w:r w:rsidR="003A18B7" w:rsidRPr="00A524FC">
        <w:rPr>
          <w:color w:val="auto"/>
          <w:sz w:val="24"/>
          <w:szCs w:val="24"/>
        </w:rPr>
        <w:t>гарантиями, прекращения по иным основаниям в полном объеме или в какой-либо части обязательств принципалов, обеспеченных</w:t>
      </w:r>
      <w:r w:rsidR="00F36689" w:rsidRPr="00A524FC">
        <w:rPr>
          <w:color w:val="auto"/>
          <w:sz w:val="24"/>
          <w:szCs w:val="24"/>
        </w:rPr>
        <w:t xml:space="preserve"> муниципальными</w:t>
      </w:r>
      <w:r w:rsidR="003A18B7" w:rsidRPr="00A524FC">
        <w:rPr>
          <w:color w:val="auto"/>
          <w:sz w:val="24"/>
          <w:szCs w:val="24"/>
        </w:rPr>
        <w:t xml:space="preserve"> гарантиями, осуществления гарантом платежей по выданным</w:t>
      </w:r>
      <w:r w:rsidR="00F36689" w:rsidRPr="00A524FC">
        <w:rPr>
          <w:color w:val="auto"/>
          <w:sz w:val="24"/>
          <w:szCs w:val="24"/>
        </w:rPr>
        <w:t xml:space="preserve"> муниципальным</w:t>
      </w:r>
      <w:r w:rsidR="003A18B7" w:rsidRPr="00A524FC">
        <w:rPr>
          <w:color w:val="auto"/>
          <w:sz w:val="24"/>
          <w:szCs w:val="24"/>
        </w:rPr>
        <w:t xml:space="preserve"> гарантиям, а также в иных случаях</w:t>
      </w:r>
      <w:proofErr w:type="gramEnd"/>
      <w:r w:rsidR="003A18B7" w:rsidRPr="00A524FC">
        <w:rPr>
          <w:color w:val="auto"/>
          <w:sz w:val="24"/>
          <w:szCs w:val="24"/>
        </w:rPr>
        <w:t xml:space="preserve">, </w:t>
      </w:r>
      <w:proofErr w:type="gramStart"/>
      <w:r w:rsidR="003A18B7" w:rsidRPr="00A524FC">
        <w:rPr>
          <w:color w:val="auto"/>
          <w:sz w:val="24"/>
          <w:szCs w:val="24"/>
        </w:rPr>
        <w:t>установленных</w:t>
      </w:r>
      <w:proofErr w:type="gramEnd"/>
      <w:r w:rsidR="003A18B7" w:rsidRPr="00A524FC">
        <w:rPr>
          <w:color w:val="auto"/>
          <w:sz w:val="24"/>
          <w:szCs w:val="24"/>
        </w:rPr>
        <w:t xml:space="preserve"> муниципальными гарантиями;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12)</w:t>
      </w:r>
      <w:r w:rsidR="00523519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 xml:space="preserve">согласование </w:t>
      </w:r>
      <w:proofErr w:type="gramStart"/>
      <w:r w:rsidR="003A18B7" w:rsidRPr="00A524FC">
        <w:rPr>
          <w:color w:val="auto"/>
          <w:sz w:val="24"/>
          <w:szCs w:val="24"/>
        </w:rPr>
        <w:t>решений главного администратора средств бюджета</w:t>
      </w:r>
      <w:r w:rsidR="00F36689" w:rsidRPr="00A524FC">
        <w:rPr>
          <w:color w:val="auto"/>
          <w:sz w:val="24"/>
          <w:szCs w:val="24"/>
        </w:rPr>
        <w:t xml:space="preserve"> городского округа</w:t>
      </w:r>
      <w:proofErr w:type="gramEnd"/>
      <w:r w:rsidR="003A18B7" w:rsidRPr="00A524FC">
        <w:rPr>
          <w:color w:val="auto"/>
          <w:sz w:val="24"/>
          <w:szCs w:val="24"/>
        </w:rPr>
        <w:t xml:space="preserve"> о наличии потребности в межбюджетных трансфертах, полученных в форме субсидий, субвенций и иных межбюджетных трансфертов, имеющих целевое назначение;</w:t>
      </w:r>
    </w:p>
    <w:p w:rsidR="00F24CB4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13)</w:t>
      </w:r>
      <w:r w:rsidR="003208ED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непосредственное составление проекта решения о бюджете</w:t>
      </w:r>
      <w:r w:rsidR="005D102C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14) </w:t>
      </w:r>
      <w:r w:rsidR="003A18B7" w:rsidRPr="00A524FC">
        <w:rPr>
          <w:color w:val="auto"/>
          <w:sz w:val="24"/>
          <w:szCs w:val="24"/>
        </w:rPr>
        <w:t>составление и ведение сводной бюджетной росписи;</w:t>
      </w:r>
    </w:p>
    <w:p w:rsidR="00F24CB4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15) </w:t>
      </w:r>
      <w:r w:rsidR="00523519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составление и ведение кассового плана;</w:t>
      </w:r>
    </w:p>
    <w:p w:rsidR="00CF05EC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16) на</w:t>
      </w:r>
      <w:r w:rsidR="00CF05EC" w:rsidRPr="00A524FC">
        <w:rPr>
          <w:color w:val="auto"/>
          <w:sz w:val="24"/>
          <w:szCs w:val="24"/>
        </w:rPr>
        <w:t>правле</w:t>
      </w:r>
      <w:r w:rsidR="00F36689" w:rsidRPr="00A524FC">
        <w:rPr>
          <w:color w:val="auto"/>
          <w:sz w:val="24"/>
          <w:szCs w:val="24"/>
        </w:rPr>
        <w:t>ние</w:t>
      </w:r>
      <w:r w:rsidR="00CF05EC" w:rsidRPr="00A524FC">
        <w:rPr>
          <w:color w:val="auto"/>
          <w:sz w:val="24"/>
          <w:szCs w:val="24"/>
        </w:rPr>
        <w:t xml:space="preserve"> уведомлени</w:t>
      </w:r>
      <w:r w:rsidR="00F36689" w:rsidRPr="00A524FC">
        <w:rPr>
          <w:color w:val="auto"/>
          <w:sz w:val="24"/>
          <w:szCs w:val="24"/>
        </w:rPr>
        <w:t>й</w:t>
      </w:r>
      <w:r w:rsidR="00CF05EC" w:rsidRPr="00A524FC">
        <w:rPr>
          <w:color w:val="auto"/>
          <w:sz w:val="24"/>
          <w:szCs w:val="24"/>
        </w:rPr>
        <w:t xml:space="preserve"> о бюджетных ассигнованиях, уведомлени</w:t>
      </w:r>
      <w:r w:rsidR="00F36689" w:rsidRPr="00A524FC">
        <w:rPr>
          <w:color w:val="auto"/>
          <w:sz w:val="24"/>
          <w:szCs w:val="24"/>
        </w:rPr>
        <w:t>й</w:t>
      </w:r>
      <w:r w:rsidR="00CF05EC" w:rsidRPr="00A524FC">
        <w:rPr>
          <w:color w:val="auto"/>
          <w:sz w:val="24"/>
          <w:szCs w:val="24"/>
        </w:rPr>
        <w:t xml:space="preserve"> о лимитах бюджетных обязательств до главных распорядителей средств</w:t>
      </w:r>
      <w:r w:rsidR="005D102C" w:rsidRPr="00A524FC">
        <w:rPr>
          <w:color w:val="auto"/>
          <w:sz w:val="24"/>
          <w:szCs w:val="24"/>
        </w:rPr>
        <w:t xml:space="preserve"> бюджета городского округа</w:t>
      </w:r>
      <w:r w:rsidR="00CF05EC" w:rsidRPr="00A524FC">
        <w:rPr>
          <w:color w:val="auto"/>
          <w:sz w:val="24"/>
          <w:szCs w:val="24"/>
        </w:rPr>
        <w:t>, а также их изменений;</w:t>
      </w:r>
    </w:p>
    <w:p w:rsidR="00F24CB4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17)</w:t>
      </w:r>
      <w:r w:rsidR="00523519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утверждение лимитов бюджетных обязательств;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18) </w:t>
      </w:r>
      <w:r w:rsidR="00523519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управление средствами на едином счете бюджета</w:t>
      </w:r>
      <w:r w:rsidR="00F36689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19) </w:t>
      </w:r>
      <w:r w:rsidR="003208ED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 xml:space="preserve">контроль при постановке на учет бюджетных и денежных обязательств, санкционировании </w:t>
      </w:r>
      <w:r w:rsidR="00F36689" w:rsidRPr="00A524FC">
        <w:rPr>
          <w:color w:val="auto"/>
          <w:sz w:val="24"/>
          <w:szCs w:val="24"/>
        </w:rPr>
        <w:t>о</w:t>
      </w:r>
      <w:r w:rsidR="003A18B7" w:rsidRPr="00A524FC">
        <w:rPr>
          <w:color w:val="auto"/>
          <w:sz w:val="24"/>
          <w:szCs w:val="24"/>
        </w:rPr>
        <w:t>платы денежных обязательств;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20)</w:t>
      </w:r>
      <w:r w:rsidR="00523519" w:rsidRPr="00A524FC">
        <w:rPr>
          <w:color w:val="auto"/>
          <w:sz w:val="24"/>
          <w:szCs w:val="24"/>
        </w:rPr>
        <w:t xml:space="preserve"> </w:t>
      </w:r>
      <w:r w:rsidR="009677EF" w:rsidRPr="00A524FC">
        <w:rPr>
          <w:color w:val="auto"/>
          <w:sz w:val="24"/>
          <w:szCs w:val="24"/>
        </w:rPr>
        <w:t>исполнени</w:t>
      </w:r>
      <w:r w:rsidR="00F36689" w:rsidRPr="00A524FC">
        <w:rPr>
          <w:color w:val="auto"/>
          <w:sz w:val="24"/>
          <w:szCs w:val="24"/>
        </w:rPr>
        <w:t>е</w:t>
      </w:r>
      <w:r w:rsidR="009677EF" w:rsidRPr="00A524FC">
        <w:rPr>
          <w:color w:val="auto"/>
          <w:sz w:val="24"/>
          <w:szCs w:val="24"/>
        </w:rPr>
        <w:t>, учет,</w:t>
      </w:r>
      <w:r w:rsidR="003A18B7" w:rsidRPr="00A524FC">
        <w:rPr>
          <w:color w:val="auto"/>
          <w:sz w:val="24"/>
          <w:szCs w:val="24"/>
        </w:rPr>
        <w:t xml:space="preserve"> хранени</w:t>
      </w:r>
      <w:r w:rsidR="00F36689" w:rsidRPr="00A524FC">
        <w:rPr>
          <w:color w:val="auto"/>
          <w:sz w:val="24"/>
          <w:szCs w:val="24"/>
        </w:rPr>
        <w:t>е</w:t>
      </w:r>
      <w:r w:rsidR="003A18B7" w:rsidRPr="00A524FC">
        <w:rPr>
          <w:color w:val="auto"/>
          <w:sz w:val="24"/>
          <w:szCs w:val="24"/>
        </w:rPr>
        <w:t xml:space="preserve"> исполнительных документов</w:t>
      </w:r>
      <w:r w:rsidR="00F36689" w:rsidRPr="00A524FC">
        <w:rPr>
          <w:color w:val="auto"/>
          <w:sz w:val="24"/>
          <w:szCs w:val="24"/>
        </w:rPr>
        <w:t>, решений налоговых органов</w:t>
      </w:r>
      <w:r w:rsidR="003A18B7" w:rsidRPr="00A524FC">
        <w:rPr>
          <w:color w:val="auto"/>
          <w:sz w:val="24"/>
          <w:szCs w:val="24"/>
        </w:rPr>
        <w:t xml:space="preserve"> и иных документов, связанных с их исполнением;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21) </w:t>
      </w:r>
      <w:r w:rsidR="00523519" w:rsidRPr="00A524FC">
        <w:rPr>
          <w:color w:val="auto"/>
          <w:sz w:val="24"/>
          <w:szCs w:val="24"/>
          <w:lang w:bidi="ar-SA"/>
        </w:rPr>
        <w:t xml:space="preserve"> </w:t>
      </w:r>
      <w:r w:rsidR="00A90964" w:rsidRPr="00A524FC">
        <w:rPr>
          <w:color w:val="auto"/>
          <w:sz w:val="24"/>
          <w:szCs w:val="24"/>
          <w:lang w:bidi="ar-SA"/>
        </w:rPr>
        <w:t>мониторинг</w:t>
      </w:r>
      <w:r w:rsidR="009677EF" w:rsidRPr="00A524FC">
        <w:rPr>
          <w:color w:val="auto"/>
          <w:sz w:val="24"/>
          <w:szCs w:val="24"/>
          <w:lang w:bidi="ar-SA"/>
        </w:rPr>
        <w:t xml:space="preserve"> и оценк</w:t>
      </w:r>
      <w:r w:rsidR="00A90964" w:rsidRPr="00A524FC">
        <w:rPr>
          <w:color w:val="auto"/>
          <w:sz w:val="24"/>
          <w:szCs w:val="24"/>
          <w:lang w:bidi="ar-SA"/>
        </w:rPr>
        <w:t>у</w:t>
      </w:r>
      <w:r w:rsidR="009677EF" w:rsidRPr="00A524FC">
        <w:rPr>
          <w:color w:val="auto"/>
          <w:sz w:val="24"/>
          <w:szCs w:val="24"/>
          <w:lang w:bidi="ar-SA"/>
        </w:rPr>
        <w:t xml:space="preserve"> качества финансового менеджмента, осуществляемого главными распорядителями средств бюджета городского округа, имеющими подведомственные муниципальные учреждения</w:t>
      </w:r>
      <w:r w:rsidR="00F36689" w:rsidRPr="00A524FC">
        <w:rPr>
          <w:color w:val="auto"/>
          <w:sz w:val="24"/>
          <w:szCs w:val="24"/>
          <w:lang w:bidi="ar-SA"/>
        </w:rPr>
        <w:t xml:space="preserve"> </w:t>
      </w:r>
      <w:r w:rsidR="00F36689" w:rsidRPr="00A524FC">
        <w:rPr>
          <w:color w:val="auto"/>
          <w:sz w:val="24"/>
          <w:szCs w:val="24"/>
        </w:rPr>
        <w:t>городского округа</w:t>
      </w:r>
      <w:r w:rsidR="00A90964" w:rsidRPr="00A524FC">
        <w:rPr>
          <w:color w:val="auto"/>
          <w:sz w:val="24"/>
          <w:szCs w:val="24"/>
          <w:lang w:bidi="ar-SA"/>
        </w:rPr>
        <w:t>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t xml:space="preserve">22) </w:t>
      </w:r>
      <w:r w:rsidR="003A18B7" w:rsidRPr="00A524FC">
        <w:rPr>
          <w:color w:val="auto"/>
          <w:sz w:val="24"/>
          <w:szCs w:val="24"/>
        </w:rPr>
        <w:t>рассмотрение уведомлений о применении бюджетных мер принуждения;</w:t>
      </w:r>
      <w:r w:rsidR="00A90964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принятие решения о продлении срока исполнения бюджетной меры принуждения;</w:t>
      </w:r>
      <w:r w:rsidR="00A90964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исполнение решения о применении бюджетных мер принуждения, решения об изменении (отмене) указанного решения;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23)</w:t>
      </w:r>
      <w:r w:rsidR="00523519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 xml:space="preserve">проведение финансово-правовой экспертизы </w:t>
      </w:r>
      <w:proofErr w:type="gramStart"/>
      <w:r w:rsidR="003A18B7" w:rsidRPr="00A524FC">
        <w:rPr>
          <w:color w:val="auto"/>
          <w:sz w:val="24"/>
          <w:szCs w:val="24"/>
        </w:rPr>
        <w:t>проектов</w:t>
      </w:r>
      <w:r w:rsidR="00F36689" w:rsidRPr="00A524FC">
        <w:rPr>
          <w:color w:val="auto"/>
          <w:sz w:val="24"/>
          <w:szCs w:val="24"/>
        </w:rPr>
        <w:t xml:space="preserve"> муниципальных правовых</w:t>
      </w:r>
      <w:r w:rsidR="003A18B7" w:rsidRPr="00A524FC">
        <w:rPr>
          <w:color w:val="auto"/>
          <w:sz w:val="24"/>
          <w:szCs w:val="24"/>
        </w:rPr>
        <w:t xml:space="preserve"> актов </w:t>
      </w:r>
      <w:r w:rsidR="00A90964" w:rsidRPr="00A524FC">
        <w:rPr>
          <w:color w:val="auto"/>
          <w:sz w:val="24"/>
          <w:szCs w:val="24"/>
        </w:rPr>
        <w:t>органов местного самоуправления</w:t>
      </w:r>
      <w:r w:rsidR="00F36689" w:rsidRPr="00A524FC">
        <w:rPr>
          <w:color w:val="auto"/>
          <w:sz w:val="24"/>
          <w:szCs w:val="24"/>
        </w:rPr>
        <w:t xml:space="preserve"> городского округа</w:t>
      </w:r>
      <w:proofErr w:type="gramEnd"/>
      <w:r w:rsidR="003A18B7" w:rsidRPr="00A524FC">
        <w:rPr>
          <w:color w:val="auto"/>
          <w:sz w:val="24"/>
          <w:szCs w:val="24"/>
        </w:rPr>
        <w:t>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24) </w:t>
      </w:r>
      <w:r w:rsidR="005A0513" w:rsidRPr="00A524FC">
        <w:rPr>
          <w:color w:val="auto"/>
          <w:sz w:val="24"/>
          <w:szCs w:val="24"/>
        </w:rPr>
        <w:t xml:space="preserve">контроль в сфере закупок в соответствии с полномочиями финансового органа </w:t>
      </w:r>
      <w:r w:rsidR="00F36689" w:rsidRPr="00A524FC">
        <w:rPr>
          <w:color w:val="auto"/>
          <w:sz w:val="24"/>
          <w:szCs w:val="24"/>
        </w:rPr>
        <w:t xml:space="preserve">на основании </w:t>
      </w:r>
      <w:r w:rsidR="005A0513" w:rsidRPr="00A524FC">
        <w:rPr>
          <w:color w:val="auto"/>
          <w:sz w:val="24"/>
          <w:szCs w:val="24"/>
        </w:rPr>
        <w:t xml:space="preserve"> част</w:t>
      </w:r>
      <w:r w:rsidR="00F36689" w:rsidRPr="00A524FC">
        <w:rPr>
          <w:color w:val="auto"/>
          <w:sz w:val="24"/>
          <w:szCs w:val="24"/>
        </w:rPr>
        <w:t>и</w:t>
      </w:r>
      <w:r w:rsidR="005A0513" w:rsidRPr="00A524FC">
        <w:rPr>
          <w:color w:val="auto"/>
          <w:sz w:val="24"/>
          <w:szCs w:val="24"/>
        </w:rPr>
        <w:t xml:space="preserve"> </w:t>
      </w:r>
      <w:r w:rsidR="00A90964" w:rsidRPr="00A524FC">
        <w:rPr>
          <w:color w:val="auto"/>
          <w:sz w:val="24"/>
          <w:szCs w:val="24"/>
        </w:rPr>
        <w:t>5</w:t>
      </w:r>
      <w:r w:rsidR="005A0513" w:rsidRPr="00A524FC">
        <w:rPr>
          <w:color w:val="auto"/>
          <w:sz w:val="24"/>
          <w:szCs w:val="24"/>
        </w:rPr>
        <w:t xml:space="preserve"> статьи 99 Федерального закона от 05.04.2013 № 44-ФЗ «О контрактной системе в сфере закупок товаров, работ услуг для обеспечения муниципальных нужд»;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25) </w:t>
      </w:r>
      <w:r w:rsidR="00523519" w:rsidRPr="00A524FC">
        <w:rPr>
          <w:color w:val="auto"/>
          <w:sz w:val="24"/>
          <w:szCs w:val="24"/>
        </w:rPr>
        <w:t xml:space="preserve"> </w:t>
      </w:r>
      <w:r w:rsidR="00F36689" w:rsidRPr="00A524FC">
        <w:rPr>
          <w:color w:val="auto"/>
          <w:sz w:val="24"/>
          <w:szCs w:val="24"/>
        </w:rPr>
        <w:t>автоматизацию</w:t>
      </w:r>
      <w:r w:rsidR="00A90964" w:rsidRPr="00A524FC">
        <w:rPr>
          <w:color w:val="auto"/>
          <w:sz w:val="24"/>
          <w:szCs w:val="24"/>
        </w:rPr>
        <w:t xml:space="preserve"> бюджетного процесса для </w:t>
      </w:r>
      <w:r w:rsidR="00F36689" w:rsidRPr="00A524FC">
        <w:rPr>
          <w:color w:val="auto"/>
          <w:sz w:val="24"/>
          <w:szCs w:val="24"/>
        </w:rPr>
        <w:t xml:space="preserve">муниципальных </w:t>
      </w:r>
      <w:r w:rsidR="00A90964" w:rsidRPr="00A524FC">
        <w:rPr>
          <w:color w:val="auto"/>
          <w:sz w:val="24"/>
          <w:szCs w:val="24"/>
        </w:rPr>
        <w:t xml:space="preserve">учреждений </w:t>
      </w:r>
      <w:r w:rsidR="00F36689" w:rsidRPr="00A524FC">
        <w:rPr>
          <w:color w:val="auto"/>
          <w:sz w:val="24"/>
          <w:szCs w:val="24"/>
        </w:rPr>
        <w:t>городского округа</w:t>
      </w:r>
      <w:r w:rsidR="00BC1BED" w:rsidRPr="00A524FC">
        <w:rPr>
          <w:color w:val="auto"/>
          <w:sz w:val="24"/>
          <w:szCs w:val="24"/>
        </w:rPr>
        <w:t>,</w:t>
      </w:r>
      <w:r w:rsidR="00A90964" w:rsidRPr="00A524FC">
        <w:rPr>
          <w:color w:val="auto"/>
          <w:sz w:val="24"/>
          <w:szCs w:val="24"/>
        </w:rPr>
        <w:t xml:space="preserve"> включая</w:t>
      </w:r>
      <w:r w:rsidR="00F36689" w:rsidRPr="00A524FC">
        <w:rPr>
          <w:color w:val="auto"/>
          <w:sz w:val="24"/>
          <w:szCs w:val="24"/>
        </w:rPr>
        <w:t xml:space="preserve"> </w:t>
      </w:r>
      <w:r w:rsidR="00A90964" w:rsidRPr="00A524FC">
        <w:rPr>
          <w:color w:val="auto"/>
          <w:sz w:val="24"/>
          <w:szCs w:val="24"/>
        </w:rPr>
        <w:t>казначейское исполнение бюджета</w:t>
      </w:r>
      <w:r w:rsidR="00CB280D" w:rsidRPr="00A524FC">
        <w:rPr>
          <w:color w:val="auto"/>
          <w:sz w:val="24"/>
          <w:szCs w:val="24"/>
        </w:rPr>
        <w:t xml:space="preserve"> городского округа</w:t>
      </w:r>
      <w:r w:rsidR="00A90964" w:rsidRPr="00A524FC">
        <w:rPr>
          <w:color w:val="auto"/>
          <w:sz w:val="24"/>
          <w:szCs w:val="24"/>
        </w:rPr>
        <w:t xml:space="preserve"> в соответствии с действующим законодательством</w:t>
      </w:r>
      <w:r w:rsidR="005A0513" w:rsidRPr="00A524FC">
        <w:rPr>
          <w:color w:val="auto"/>
          <w:sz w:val="24"/>
          <w:szCs w:val="24"/>
        </w:rPr>
        <w:t xml:space="preserve">; </w:t>
      </w:r>
    </w:p>
    <w:p w:rsidR="008062E1" w:rsidRPr="00A524FC" w:rsidRDefault="0052374D" w:rsidP="00DD08DC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26)</w:t>
      </w:r>
      <w:r w:rsidR="00523519" w:rsidRPr="00A524FC">
        <w:rPr>
          <w:color w:val="auto"/>
          <w:sz w:val="24"/>
          <w:szCs w:val="24"/>
        </w:rPr>
        <w:t xml:space="preserve"> </w:t>
      </w:r>
      <w:r w:rsidR="00967473" w:rsidRPr="00A524FC">
        <w:rPr>
          <w:color w:val="auto"/>
          <w:sz w:val="24"/>
          <w:szCs w:val="24"/>
        </w:rPr>
        <w:t>размещение информации на едином портале бюджетной системы Российской Федерации в соответствии с требованиями законодательства</w:t>
      </w:r>
      <w:r w:rsidR="00DD08DC" w:rsidRPr="00A524FC">
        <w:rPr>
          <w:color w:val="auto"/>
          <w:sz w:val="24"/>
          <w:szCs w:val="24"/>
        </w:rPr>
        <w:t xml:space="preserve">. </w:t>
      </w:r>
    </w:p>
    <w:p w:rsidR="00F24CB4" w:rsidRPr="00A524FC" w:rsidRDefault="00CB280D" w:rsidP="00CB280D">
      <w:pPr>
        <w:pStyle w:val="Bodytext20"/>
        <w:shd w:val="clear" w:color="auto" w:fill="auto"/>
        <w:tabs>
          <w:tab w:val="left" w:pos="567"/>
          <w:tab w:val="left" w:pos="1276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ab/>
        <w:t xml:space="preserve">3.1.3. </w:t>
      </w:r>
      <w:r w:rsidR="003A18B7" w:rsidRPr="00A524FC">
        <w:rPr>
          <w:color w:val="auto"/>
          <w:sz w:val="24"/>
          <w:szCs w:val="24"/>
        </w:rPr>
        <w:t>Выступает стороной по договорам и соглашениям в пределах установленных полномочий.</w:t>
      </w:r>
    </w:p>
    <w:p w:rsidR="00DD08DC" w:rsidRPr="00A524FC" w:rsidRDefault="00DD08DC" w:rsidP="00DD08DC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3.1.4. Осуществляет иные функци</w:t>
      </w:r>
      <w:r w:rsidR="009A3987" w:rsidRPr="00A524FC">
        <w:rPr>
          <w:color w:val="auto"/>
          <w:sz w:val="24"/>
          <w:szCs w:val="24"/>
        </w:rPr>
        <w:t>и финансового органа муниципального образования</w:t>
      </w:r>
      <w:r w:rsidRPr="00A524FC">
        <w:rPr>
          <w:color w:val="auto"/>
          <w:sz w:val="24"/>
          <w:szCs w:val="24"/>
        </w:rPr>
        <w:t xml:space="preserve"> в соответствии с </w:t>
      </w:r>
      <w:r w:rsidR="004D60DB" w:rsidRPr="00A524FC">
        <w:rPr>
          <w:color w:val="auto"/>
          <w:sz w:val="24"/>
          <w:szCs w:val="24"/>
        </w:rPr>
        <w:t xml:space="preserve">действующим </w:t>
      </w:r>
      <w:r w:rsidRPr="00A524FC">
        <w:rPr>
          <w:color w:val="auto"/>
          <w:sz w:val="24"/>
          <w:szCs w:val="24"/>
        </w:rPr>
        <w:t>законодательством.</w:t>
      </w:r>
    </w:p>
    <w:p w:rsidR="001C1DAA" w:rsidRPr="00A524FC" w:rsidRDefault="00CB280D" w:rsidP="00CB280D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ab/>
        <w:t xml:space="preserve">3.2. </w:t>
      </w:r>
      <w:r w:rsidR="003A18B7" w:rsidRPr="00A524FC">
        <w:rPr>
          <w:color w:val="auto"/>
          <w:sz w:val="24"/>
          <w:szCs w:val="24"/>
        </w:rPr>
        <w:t>Управление принимает на основании и во исполнение Бюджетного кодекса Российской Федерации, иных актов бюджетного законодательства</w:t>
      </w:r>
      <w:r w:rsidR="001C1DAA" w:rsidRPr="00A524FC">
        <w:rPr>
          <w:color w:val="auto"/>
          <w:sz w:val="24"/>
          <w:szCs w:val="24"/>
        </w:rPr>
        <w:t>, нормативных правовых актов органов государственной власти</w:t>
      </w:r>
      <w:r w:rsidR="003A18B7" w:rsidRPr="00A524FC">
        <w:rPr>
          <w:color w:val="auto"/>
          <w:sz w:val="24"/>
          <w:szCs w:val="24"/>
        </w:rPr>
        <w:t>,</w:t>
      </w:r>
      <w:r w:rsidR="001C1DAA" w:rsidRPr="00A524FC">
        <w:rPr>
          <w:color w:val="auto"/>
          <w:sz w:val="24"/>
          <w:szCs w:val="24"/>
        </w:rPr>
        <w:t xml:space="preserve"> муниципальных правовых актов городского округа, </w:t>
      </w:r>
      <w:r w:rsidR="003A18B7" w:rsidRPr="00A524FC">
        <w:rPr>
          <w:color w:val="auto"/>
          <w:sz w:val="24"/>
          <w:szCs w:val="24"/>
        </w:rPr>
        <w:t xml:space="preserve"> а также настоящего Положения правовые акты</w:t>
      </w:r>
      <w:r w:rsidR="001C1DAA" w:rsidRPr="00A524FC">
        <w:rPr>
          <w:color w:val="auto"/>
          <w:sz w:val="24"/>
          <w:szCs w:val="24"/>
        </w:rPr>
        <w:t xml:space="preserve"> в форме </w:t>
      </w:r>
      <w:r w:rsidR="003A18B7" w:rsidRPr="00A524FC">
        <w:rPr>
          <w:color w:val="auto"/>
          <w:sz w:val="24"/>
          <w:szCs w:val="24"/>
        </w:rPr>
        <w:t>приказ</w:t>
      </w:r>
      <w:r w:rsidR="001C1DAA" w:rsidRPr="00A524FC">
        <w:rPr>
          <w:color w:val="auto"/>
          <w:sz w:val="24"/>
          <w:szCs w:val="24"/>
        </w:rPr>
        <w:t>ов</w:t>
      </w:r>
      <w:r w:rsidR="003A18B7" w:rsidRPr="00A524FC">
        <w:rPr>
          <w:color w:val="auto"/>
          <w:sz w:val="24"/>
          <w:szCs w:val="24"/>
        </w:rPr>
        <w:t>, регулирующие бюджетные правоотношения</w:t>
      </w:r>
      <w:r w:rsidR="001C1DAA" w:rsidRPr="00A524FC">
        <w:rPr>
          <w:color w:val="auto"/>
          <w:sz w:val="24"/>
          <w:szCs w:val="24"/>
        </w:rPr>
        <w:t xml:space="preserve">. </w:t>
      </w:r>
      <w:r w:rsidR="00543543" w:rsidRPr="00A524FC">
        <w:rPr>
          <w:color w:val="auto"/>
          <w:sz w:val="24"/>
          <w:szCs w:val="24"/>
        </w:rPr>
        <w:t xml:space="preserve"> </w:t>
      </w:r>
    </w:p>
    <w:p w:rsidR="009A3987" w:rsidRPr="00A524FC" w:rsidRDefault="00CB280D" w:rsidP="009A3987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lastRenderedPageBreak/>
        <w:tab/>
        <w:t>3.3.</w:t>
      </w:r>
      <w:r w:rsidRPr="00A524FC">
        <w:rPr>
          <w:color w:val="auto"/>
          <w:sz w:val="24"/>
          <w:szCs w:val="24"/>
        </w:rPr>
        <w:tab/>
        <w:t>Управление выполняет бюджетные полномочия главного распорядителя средств бюджета городского округа в соответствии с Бюджетным кодексом Российской Федерации.</w:t>
      </w:r>
    </w:p>
    <w:p w:rsidR="000F7657" w:rsidRPr="00A524FC" w:rsidRDefault="000F7657" w:rsidP="009A3987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3.4. Управление осуществляет </w:t>
      </w:r>
      <w:r w:rsidRPr="00A524FC">
        <w:rPr>
          <w:color w:val="auto"/>
          <w:sz w:val="24"/>
          <w:szCs w:val="24"/>
          <w:lang w:bidi="ar-SA"/>
        </w:rPr>
        <w:t>рассмотрение обращений граждан</w:t>
      </w:r>
      <w:r w:rsidR="009A3987" w:rsidRPr="00A524FC">
        <w:rPr>
          <w:color w:val="auto"/>
          <w:sz w:val="24"/>
          <w:szCs w:val="24"/>
          <w:lang w:bidi="ar-SA"/>
        </w:rPr>
        <w:t>, объединений граждан, в том числе юридических лиц,</w:t>
      </w:r>
      <w:r w:rsidRPr="00A524FC">
        <w:rPr>
          <w:color w:val="auto"/>
          <w:sz w:val="24"/>
          <w:szCs w:val="24"/>
          <w:lang w:bidi="ar-SA"/>
        </w:rPr>
        <w:t xml:space="preserve"> принятие по ним решений и направление ответов в соответствии с компетенцией управления в установленные сроки.</w:t>
      </w:r>
    </w:p>
    <w:p w:rsidR="00403DF3" w:rsidRPr="00A524FC" w:rsidRDefault="000F7657" w:rsidP="003A69D8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t xml:space="preserve">3.5. При выполнении возложенных на него функций управление  обеспечивает соблюдения требований действующего законодательства Российской Федерации и Кемеровской области-Кузбасса, </w:t>
      </w:r>
      <w:hyperlink r:id="rId12" w:history="1">
        <w:r w:rsidRPr="00A524FC">
          <w:rPr>
            <w:color w:val="auto"/>
            <w:sz w:val="24"/>
            <w:szCs w:val="24"/>
            <w:lang w:bidi="ar-SA"/>
          </w:rPr>
          <w:t>Устава</w:t>
        </w:r>
      </w:hyperlink>
      <w:r w:rsidRPr="00A524FC">
        <w:rPr>
          <w:color w:val="auto"/>
          <w:sz w:val="24"/>
          <w:szCs w:val="24"/>
          <w:lang w:bidi="ar-SA"/>
        </w:rPr>
        <w:t xml:space="preserve">  городского округа, Регламента работы администрации города</w:t>
      </w:r>
      <w:r w:rsidR="004347D3" w:rsidRPr="00A524FC">
        <w:rPr>
          <w:color w:val="auto"/>
          <w:sz w:val="24"/>
          <w:szCs w:val="24"/>
          <w:lang w:bidi="ar-SA"/>
        </w:rPr>
        <w:t xml:space="preserve"> Новокузнецка</w:t>
      </w:r>
      <w:r w:rsidRPr="00A524FC">
        <w:rPr>
          <w:color w:val="auto"/>
          <w:sz w:val="24"/>
          <w:szCs w:val="24"/>
          <w:lang w:bidi="ar-SA"/>
        </w:rPr>
        <w:t>, Правил внутреннего трудового распорядка, иных муниципальных правовых актов городского округа.</w:t>
      </w:r>
    </w:p>
    <w:p w:rsidR="00F24CB4" w:rsidRPr="00A524FC" w:rsidRDefault="001C1DAA" w:rsidP="001C1DAA">
      <w:pPr>
        <w:pStyle w:val="Bodytext60"/>
        <w:shd w:val="clear" w:color="auto" w:fill="auto"/>
        <w:tabs>
          <w:tab w:val="left" w:pos="284"/>
          <w:tab w:val="left" w:pos="1276"/>
          <w:tab w:val="left" w:pos="2552"/>
          <w:tab w:val="left" w:pos="3402"/>
        </w:tabs>
        <w:spacing w:before="0" w:line="240" w:lineRule="auto"/>
        <w:ind w:left="360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 xml:space="preserve">4. </w:t>
      </w:r>
      <w:r w:rsidR="003A18B7" w:rsidRPr="00A524FC">
        <w:rPr>
          <w:b w:val="0"/>
          <w:color w:val="auto"/>
          <w:sz w:val="24"/>
          <w:szCs w:val="24"/>
        </w:rPr>
        <w:t>Права управления</w:t>
      </w:r>
    </w:p>
    <w:p w:rsidR="008062E1" w:rsidRPr="00A524FC" w:rsidRDefault="008062E1" w:rsidP="00BB742D">
      <w:pPr>
        <w:pStyle w:val="Bodytext60"/>
        <w:shd w:val="clear" w:color="auto" w:fill="auto"/>
        <w:tabs>
          <w:tab w:val="left" w:pos="4310"/>
        </w:tabs>
        <w:spacing w:before="0" w:line="240" w:lineRule="auto"/>
        <w:ind w:left="3980"/>
        <w:jc w:val="both"/>
        <w:rPr>
          <w:b w:val="0"/>
          <w:color w:val="auto"/>
          <w:sz w:val="24"/>
          <w:szCs w:val="24"/>
        </w:rPr>
      </w:pPr>
    </w:p>
    <w:p w:rsidR="001C1DAA" w:rsidRPr="00A524FC" w:rsidRDefault="001C1DAA" w:rsidP="001C1DAA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4.1.</w:t>
      </w:r>
      <w:r w:rsidR="00403DF3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Управление вправе:</w:t>
      </w:r>
    </w:p>
    <w:p w:rsidR="00F24CB4" w:rsidRPr="00A524FC" w:rsidRDefault="001C1DAA" w:rsidP="001C1DAA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 </w:t>
      </w:r>
      <w:proofErr w:type="gramStart"/>
      <w:r w:rsidRPr="00A524FC">
        <w:rPr>
          <w:color w:val="auto"/>
          <w:sz w:val="24"/>
          <w:szCs w:val="24"/>
        </w:rPr>
        <w:t xml:space="preserve">1) </w:t>
      </w:r>
      <w:r w:rsidR="003A18B7" w:rsidRPr="00A524FC">
        <w:rPr>
          <w:color w:val="auto"/>
          <w:sz w:val="24"/>
          <w:szCs w:val="24"/>
        </w:rPr>
        <w:t>в целях своевременного и качественного составления проекта решения о бюджете</w:t>
      </w:r>
      <w:r w:rsidR="00CB280D" w:rsidRPr="00A524FC">
        <w:rPr>
          <w:color w:val="auto"/>
          <w:sz w:val="24"/>
          <w:szCs w:val="24"/>
        </w:rPr>
        <w:t xml:space="preserve"> городского округа</w:t>
      </w:r>
      <w:r w:rsidR="003B6FC8" w:rsidRPr="00A524FC">
        <w:rPr>
          <w:color w:val="auto"/>
          <w:sz w:val="24"/>
          <w:szCs w:val="24"/>
        </w:rPr>
        <w:t xml:space="preserve"> и отчета об исполнении бюджета городского округа </w:t>
      </w:r>
      <w:r w:rsidR="003A18B7" w:rsidRPr="00A524FC">
        <w:rPr>
          <w:color w:val="auto"/>
          <w:sz w:val="24"/>
          <w:szCs w:val="24"/>
        </w:rPr>
        <w:t xml:space="preserve"> </w:t>
      </w:r>
      <w:r w:rsidR="003B6FC8" w:rsidRPr="00A524FC">
        <w:rPr>
          <w:color w:val="auto"/>
          <w:sz w:val="24"/>
          <w:szCs w:val="24"/>
        </w:rPr>
        <w:t xml:space="preserve">запрашивать и </w:t>
      </w:r>
      <w:r w:rsidR="003A18B7" w:rsidRPr="00A524FC">
        <w:rPr>
          <w:color w:val="auto"/>
          <w:sz w:val="24"/>
          <w:szCs w:val="24"/>
        </w:rPr>
        <w:t>получать необходимые сведения от органов местного самоуправления</w:t>
      </w:r>
      <w:r w:rsidR="00CB280D" w:rsidRPr="00A524FC">
        <w:rPr>
          <w:color w:val="auto"/>
          <w:sz w:val="24"/>
          <w:szCs w:val="24"/>
        </w:rPr>
        <w:t xml:space="preserve"> городского округа, органов администрации города Новокузнецка</w:t>
      </w:r>
      <w:r w:rsidR="003B6FC8" w:rsidRPr="00A524FC">
        <w:rPr>
          <w:color w:val="auto"/>
          <w:sz w:val="24"/>
          <w:szCs w:val="24"/>
        </w:rPr>
        <w:t xml:space="preserve">, а также органов и организаций, осуществляющих полномочия главных администраторов доходов городского округа, </w:t>
      </w:r>
      <w:r w:rsidR="003B6FC8" w:rsidRPr="00A524FC">
        <w:rPr>
          <w:color w:val="auto"/>
          <w:sz w:val="24"/>
          <w:szCs w:val="24"/>
          <w:lang w:bidi="ar-SA"/>
        </w:rPr>
        <w:t xml:space="preserve">главных распорядителей средств бюджета </w:t>
      </w:r>
      <w:r w:rsidR="003B6FC8" w:rsidRPr="00A524FC">
        <w:rPr>
          <w:color w:val="auto"/>
          <w:sz w:val="24"/>
          <w:szCs w:val="24"/>
        </w:rPr>
        <w:t>городского округа</w:t>
      </w:r>
      <w:r w:rsidR="003B6FC8" w:rsidRPr="00A524FC">
        <w:rPr>
          <w:color w:val="auto"/>
          <w:sz w:val="24"/>
          <w:szCs w:val="24"/>
          <w:lang w:bidi="ar-SA"/>
        </w:rPr>
        <w:t>, главных администраторов источников финансирования дефицита бюджета городского</w:t>
      </w:r>
      <w:proofErr w:type="gramEnd"/>
      <w:r w:rsidR="003B6FC8" w:rsidRPr="00A524FC">
        <w:rPr>
          <w:color w:val="auto"/>
          <w:sz w:val="24"/>
          <w:szCs w:val="24"/>
          <w:lang w:bidi="ar-SA"/>
        </w:rPr>
        <w:t xml:space="preserve"> округа</w:t>
      </w:r>
      <w:r w:rsidR="003A18B7" w:rsidRPr="00A524FC">
        <w:rPr>
          <w:color w:val="auto"/>
          <w:sz w:val="24"/>
          <w:szCs w:val="24"/>
        </w:rPr>
        <w:t>;</w:t>
      </w:r>
    </w:p>
    <w:p w:rsidR="000F7657" w:rsidRPr="00A524FC" w:rsidRDefault="001C1DAA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2) </w:t>
      </w:r>
      <w:r w:rsidR="003A18B7" w:rsidRPr="00A524FC">
        <w:rPr>
          <w:color w:val="auto"/>
          <w:sz w:val="24"/>
          <w:szCs w:val="24"/>
        </w:rPr>
        <w:t>получать от органов Федерального казначейства информацию о кассов</w:t>
      </w:r>
      <w:r w:rsidR="00CB280D" w:rsidRPr="00A524FC">
        <w:rPr>
          <w:color w:val="auto"/>
          <w:sz w:val="24"/>
          <w:szCs w:val="24"/>
        </w:rPr>
        <w:t>ых операциях по исполнению</w:t>
      </w:r>
      <w:r w:rsidR="003A18B7" w:rsidRPr="00A524FC">
        <w:rPr>
          <w:color w:val="auto"/>
          <w:sz w:val="24"/>
          <w:szCs w:val="24"/>
        </w:rPr>
        <w:t xml:space="preserve"> бюджета</w:t>
      </w:r>
      <w:r w:rsidR="00CB280D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0F7657" w:rsidRPr="00A524FC" w:rsidRDefault="000F7657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</w:rPr>
        <w:t xml:space="preserve">       </w:t>
      </w:r>
      <w:r w:rsidR="003B6FC8" w:rsidRPr="00A524FC">
        <w:rPr>
          <w:color w:val="auto"/>
          <w:sz w:val="24"/>
          <w:szCs w:val="24"/>
        </w:rPr>
        <w:t>3)</w:t>
      </w:r>
      <w:r w:rsidRPr="00A524FC">
        <w:rPr>
          <w:color w:val="auto"/>
          <w:sz w:val="24"/>
          <w:szCs w:val="24"/>
          <w:lang w:bidi="ar-SA"/>
        </w:rPr>
        <w:t xml:space="preserve"> инициировать проведение совещаний, принимать участие в работе комиссий, рабочих групп, иных коллегиальных совещательных органов, созданных при администрации города Новокузнецка, по вопросам компетенции управления;</w:t>
      </w:r>
    </w:p>
    <w:p w:rsidR="000F7657" w:rsidRPr="00A524FC" w:rsidRDefault="000F7657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        4) </w:t>
      </w:r>
      <w:r w:rsidR="004D60DB" w:rsidRPr="00A524FC">
        <w:rPr>
          <w:color w:val="auto"/>
          <w:sz w:val="24"/>
          <w:szCs w:val="24"/>
          <w:lang w:bidi="ar-SA"/>
        </w:rPr>
        <w:t xml:space="preserve">привлекать </w:t>
      </w:r>
      <w:r w:rsidR="003A69D8" w:rsidRPr="00A524FC">
        <w:rPr>
          <w:color w:val="auto"/>
          <w:sz w:val="24"/>
          <w:szCs w:val="24"/>
          <w:lang w:bidi="ar-SA"/>
        </w:rPr>
        <w:t>органы</w:t>
      </w:r>
      <w:r w:rsidR="004D60DB" w:rsidRPr="00A524FC">
        <w:rPr>
          <w:color w:val="auto"/>
          <w:sz w:val="24"/>
          <w:szCs w:val="24"/>
          <w:lang w:bidi="ar-SA"/>
        </w:rPr>
        <w:t xml:space="preserve"> администрации города Новокузнецка для подготовки проектов муниципальных правовых актов городского округа и других документов, а также для разработки и осуществления мероприятий, проводимых </w:t>
      </w:r>
      <w:r w:rsidRPr="00A524FC">
        <w:rPr>
          <w:color w:val="auto"/>
          <w:sz w:val="24"/>
          <w:szCs w:val="24"/>
          <w:lang w:bidi="ar-SA"/>
        </w:rPr>
        <w:t>у</w:t>
      </w:r>
      <w:r w:rsidR="004D60DB" w:rsidRPr="00A524FC">
        <w:rPr>
          <w:color w:val="auto"/>
          <w:sz w:val="24"/>
          <w:szCs w:val="24"/>
          <w:lang w:bidi="ar-SA"/>
        </w:rPr>
        <w:t>правлением в соответствии с его компетенцией;</w:t>
      </w:r>
    </w:p>
    <w:p w:rsidR="000F7657" w:rsidRPr="00A524FC" w:rsidRDefault="000F7657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       5) </w:t>
      </w:r>
      <w:r w:rsidR="004D60DB" w:rsidRPr="00A524FC">
        <w:rPr>
          <w:color w:val="auto"/>
          <w:sz w:val="24"/>
          <w:szCs w:val="24"/>
          <w:lang w:bidi="ar-SA"/>
        </w:rPr>
        <w:t>использовать муниципальные системы связи и коммуникаций, информационные справочно-правовые системы; информационные базы данных администрации города Новокузнецка;</w:t>
      </w:r>
    </w:p>
    <w:p w:rsidR="000F7657" w:rsidRPr="00A524FC" w:rsidRDefault="000F7657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       6) </w:t>
      </w:r>
      <w:r w:rsidR="004D60DB" w:rsidRPr="00A524FC">
        <w:rPr>
          <w:color w:val="auto"/>
          <w:sz w:val="24"/>
          <w:szCs w:val="24"/>
          <w:lang w:bidi="ar-SA"/>
        </w:rPr>
        <w:t xml:space="preserve">вносить Главе города Новокузнецка предложения по совершенствованию работы </w:t>
      </w:r>
      <w:r w:rsidRPr="00A524FC">
        <w:rPr>
          <w:color w:val="auto"/>
          <w:sz w:val="24"/>
          <w:szCs w:val="24"/>
          <w:lang w:bidi="ar-SA"/>
        </w:rPr>
        <w:t>у</w:t>
      </w:r>
      <w:r w:rsidR="004D60DB" w:rsidRPr="00A524FC">
        <w:rPr>
          <w:color w:val="auto"/>
          <w:sz w:val="24"/>
          <w:szCs w:val="24"/>
          <w:lang w:bidi="ar-SA"/>
        </w:rPr>
        <w:t>правления</w:t>
      </w:r>
      <w:r w:rsidRPr="00A524FC">
        <w:rPr>
          <w:color w:val="auto"/>
          <w:sz w:val="24"/>
          <w:szCs w:val="24"/>
          <w:lang w:bidi="ar-SA"/>
        </w:rPr>
        <w:t>;</w:t>
      </w:r>
    </w:p>
    <w:p w:rsidR="00410FDC" w:rsidRPr="00A524FC" w:rsidRDefault="000F7657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       7) </w:t>
      </w:r>
      <w:r w:rsidR="00CB280D" w:rsidRPr="00A524FC">
        <w:rPr>
          <w:color w:val="auto"/>
          <w:sz w:val="24"/>
          <w:szCs w:val="24"/>
        </w:rPr>
        <w:t>осуществлять</w:t>
      </w:r>
      <w:r w:rsidR="00410FDC" w:rsidRPr="00A524FC">
        <w:rPr>
          <w:color w:val="auto"/>
          <w:sz w:val="24"/>
          <w:szCs w:val="24"/>
        </w:rPr>
        <w:t xml:space="preserve"> иные права, предусмотренные</w:t>
      </w:r>
      <w:r w:rsidR="009A69C4" w:rsidRPr="00A524FC">
        <w:rPr>
          <w:color w:val="auto"/>
          <w:sz w:val="24"/>
          <w:szCs w:val="24"/>
        </w:rPr>
        <w:t xml:space="preserve"> </w:t>
      </w:r>
      <w:r w:rsidR="00410FDC" w:rsidRPr="00A524FC">
        <w:rPr>
          <w:color w:val="auto"/>
          <w:sz w:val="24"/>
          <w:szCs w:val="24"/>
        </w:rPr>
        <w:t>действующим законодательством.</w:t>
      </w:r>
    </w:p>
    <w:p w:rsidR="008062E1" w:rsidRPr="00A524FC" w:rsidRDefault="008062E1" w:rsidP="00BB742D">
      <w:pPr>
        <w:pStyle w:val="Bodytext20"/>
        <w:shd w:val="clear" w:color="auto" w:fill="auto"/>
        <w:tabs>
          <w:tab w:val="left" w:pos="1323"/>
        </w:tabs>
        <w:spacing w:before="0" w:after="0" w:line="240" w:lineRule="auto"/>
        <w:ind w:left="900"/>
        <w:rPr>
          <w:color w:val="auto"/>
          <w:sz w:val="24"/>
          <w:szCs w:val="24"/>
        </w:rPr>
      </w:pPr>
    </w:p>
    <w:p w:rsidR="00F24CB4" w:rsidRPr="00A524FC" w:rsidRDefault="003B6FC8" w:rsidP="003B6FC8">
      <w:pPr>
        <w:pStyle w:val="Bodytext60"/>
        <w:shd w:val="clear" w:color="auto" w:fill="auto"/>
        <w:tabs>
          <w:tab w:val="left" w:pos="2552"/>
        </w:tabs>
        <w:spacing w:before="0" w:line="240" w:lineRule="auto"/>
        <w:ind w:left="360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 xml:space="preserve">5. </w:t>
      </w:r>
      <w:r w:rsidR="00316E7E" w:rsidRPr="00A524FC">
        <w:rPr>
          <w:b w:val="0"/>
          <w:color w:val="auto"/>
          <w:sz w:val="24"/>
          <w:szCs w:val="24"/>
        </w:rPr>
        <w:t xml:space="preserve">Структура и </w:t>
      </w:r>
      <w:r w:rsidR="009927B3" w:rsidRPr="00A524FC">
        <w:rPr>
          <w:b w:val="0"/>
          <w:color w:val="auto"/>
          <w:sz w:val="24"/>
          <w:szCs w:val="24"/>
        </w:rPr>
        <w:t>о</w:t>
      </w:r>
      <w:r w:rsidR="003A18B7" w:rsidRPr="00A524FC">
        <w:rPr>
          <w:b w:val="0"/>
          <w:color w:val="auto"/>
          <w:sz w:val="24"/>
          <w:szCs w:val="24"/>
        </w:rPr>
        <w:t>рганизация деятельности управления</w:t>
      </w:r>
    </w:p>
    <w:p w:rsidR="008062E1" w:rsidRPr="00A524FC" w:rsidRDefault="008062E1" w:rsidP="00BB742D">
      <w:pPr>
        <w:pStyle w:val="Bodytext60"/>
        <w:shd w:val="clear" w:color="auto" w:fill="auto"/>
        <w:tabs>
          <w:tab w:val="left" w:pos="2973"/>
        </w:tabs>
        <w:spacing w:before="0" w:line="240" w:lineRule="auto"/>
        <w:ind w:left="2640"/>
        <w:jc w:val="both"/>
        <w:rPr>
          <w:b w:val="0"/>
          <w:color w:val="auto"/>
          <w:sz w:val="24"/>
          <w:szCs w:val="24"/>
        </w:rPr>
      </w:pP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5.1.</w:t>
      </w:r>
      <w:r w:rsidR="00403DF3" w:rsidRPr="00A524FC">
        <w:rPr>
          <w:color w:val="auto"/>
          <w:sz w:val="24"/>
          <w:szCs w:val="24"/>
        </w:rPr>
        <w:t xml:space="preserve"> </w:t>
      </w:r>
      <w:r w:rsidR="005A0513" w:rsidRPr="00A524FC">
        <w:rPr>
          <w:color w:val="auto"/>
          <w:sz w:val="24"/>
          <w:szCs w:val="24"/>
        </w:rPr>
        <w:t xml:space="preserve">Управление возглавляет заместитель Главы города </w:t>
      </w:r>
      <w:r w:rsidRPr="00A524FC">
        <w:rPr>
          <w:color w:val="auto"/>
          <w:sz w:val="24"/>
          <w:szCs w:val="24"/>
        </w:rPr>
        <w:t>-</w:t>
      </w:r>
      <w:r w:rsidR="005A0513" w:rsidRPr="00A524FC">
        <w:rPr>
          <w:color w:val="auto"/>
          <w:sz w:val="24"/>
          <w:szCs w:val="24"/>
        </w:rPr>
        <w:t xml:space="preserve"> начальник  </w:t>
      </w:r>
      <w:r w:rsidRPr="00A524FC">
        <w:rPr>
          <w:color w:val="auto"/>
          <w:sz w:val="24"/>
          <w:szCs w:val="24"/>
        </w:rPr>
        <w:t>Ф</w:t>
      </w:r>
      <w:r w:rsidR="005A0513" w:rsidRPr="00A524FC">
        <w:rPr>
          <w:color w:val="auto"/>
          <w:sz w:val="24"/>
          <w:szCs w:val="24"/>
        </w:rPr>
        <w:t>инансового управления города Новокузнецка (далее - начальник управления), назначаемый на должность и освобождаемый от должности Главой города Новокузнецка.</w:t>
      </w:r>
    </w:p>
    <w:p w:rsidR="003B6FC8" w:rsidRPr="00A524FC" w:rsidRDefault="0002158A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5.2.</w:t>
      </w:r>
      <w:r w:rsidRPr="00A524FC">
        <w:rPr>
          <w:color w:val="auto"/>
          <w:sz w:val="24"/>
          <w:szCs w:val="24"/>
        </w:rPr>
        <w:tab/>
        <w:t xml:space="preserve"> </w:t>
      </w:r>
      <w:r w:rsidR="00680523" w:rsidRPr="00A524FC">
        <w:rPr>
          <w:color w:val="auto"/>
          <w:sz w:val="24"/>
          <w:szCs w:val="24"/>
        </w:rPr>
        <w:t>Ш</w:t>
      </w:r>
      <w:r w:rsidR="009927B3" w:rsidRPr="00A524FC">
        <w:rPr>
          <w:color w:val="auto"/>
          <w:sz w:val="24"/>
          <w:szCs w:val="24"/>
        </w:rPr>
        <w:t>татная численность управления утвержда</w:t>
      </w:r>
      <w:r w:rsidR="004347D3" w:rsidRPr="00A524FC">
        <w:rPr>
          <w:color w:val="auto"/>
          <w:sz w:val="24"/>
          <w:szCs w:val="24"/>
        </w:rPr>
        <w:t>е</w:t>
      </w:r>
      <w:r w:rsidR="009927B3" w:rsidRPr="00A524FC">
        <w:rPr>
          <w:color w:val="auto"/>
          <w:sz w:val="24"/>
          <w:szCs w:val="24"/>
        </w:rPr>
        <w:t>тся распоряжением администрации города Новокузнецка.</w:t>
      </w: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5.3. </w:t>
      </w:r>
      <w:r w:rsidR="00403DF3" w:rsidRPr="00A524FC">
        <w:rPr>
          <w:color w:val="auto"/>
          <w:sz w:val="24"/>
          <w:szCs w:val="24"/>
        </w:rPr>
        <w:t xml:space="preserve"> </w:t>
      </w:r>
      <w:r w:rsidR="005328DA" w:rsidRPr="00A524FC">
        <w:rPr>
          <w:color w:val="auto"/>
          <w:sz w:val="24"/>
          <w:szCs w:val="24"/>
        </w:rPr>
        <w:t xml:space="preserve">В </w:t>
      </w:r>
      <w:r w:rsidR="009B6878" w:rsidRPr="00A524FC">
        <w:rPr>
          <w:color w:val="auto"/>
          <w:sz w:val="24"/>
          <w:szCs w:val="24"/>
        </w:rPr>
        <w:t>состав</w:t>
      </w:r>
      <w:r w:rsidR="005328DA" w:rsidRPr="00A524FC">
        <w:rPr>
          <w:color w:val="auto"/>
          <w:sz w:val="24"/>
          <w:szCs w:val="24"/>
        </w:rPr>
        <w:t xml:space="preserve"> управления входят</w:t>
      </w:r>
      <w:r w:rsidR="00E32E32" w:rsidRPr="00A524FC">
        <w:rPr>
          <w:color w:val="auto"/>
          <w:sz w:val="24"/>
          <w:szCs w:val="24"/>
        </w:rPr>
        <w:t xml:space="preserve"> следующие</w:t>
      </w:r>
      <w:r w:rsidR="005328DA" w:rsidRPr="00A524FC">
        <w:rPr>
          <w:color w:val="auto"/>
          <w:sz w:val="24"/>
          <w:szCs w:val="24"/>
        </w:rPr>
        <w:t xml:space="preserve"> отделы</w:t>
      </w:r>
      <w:r w:rsidR="009927B3" w:rsidRPr="00A524FC">
        <w:rPr>
          <w:color w:val="auto"/>
          <w:sz w:val="24"/>
          <w:szCs w:val="24"/>
        </w:rPr>
        <w:t>:</w:t>
      </w: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</w:t>
      </w:r>
      <w:r w:rsidR="00E32E32" w:rsidRPr="00A524FC">
        <w:rPr>
          <w:color w:val="auto"/>
          <w:sz w:val="24"/>
          <w:szCs w:val="24"/>
        </w:rPr>
        <w:t>1)</w:t>
      </w:r>
      <w:r w:rsidR="0002158A" w:rsidRPr="00A524FC">
        <w:rPr>
          <w:color w:val="auto"/>
          <w:sz w:val="24"/>
          <w:szCs w:val="24"/>
        </w:rPr>
        <w:t xml:space="preserve"> </w:t>
      </w:r>
      <w:r w:rsidR="00E32E32" w:rsidRPr="00A524FC">
        <w:rPr>
          <w:color w:val="auto"/>
          <w:sz w:val="24"/>
          <w:szCs w:val="24"/>
        </w:rPr>
        <w:t xml:space="preserve"> </w:t>
      </w:r>
      <w:r w:rsidR="009927B3" w:rsidRPr="00A524FC">
        <w:rPr>
          <w:color w:val="auto"/>
          <w:sz w:val="24"/>
          <w:szCs w:val="24"/>
        </w:rPr>
        <w:t>отдел бухгалтерского учета и отчетности;</w:t>
      </w:r>
    </w:p>
    <w:p w:rsidR="003B6FC8" w:rsidRPr="00A524FC" w:rsidRDefault="003B6FC8" w:rsidP="0002158A">
      <w:pPr>
        <w:pStyle w:val="Bodytext20"/>
        <w:shd w:val="clear" w:color="auto" w:fill="auto"/>
        <w:tabs>
          <w:tab w:val="left" w:pos="142"/>
          <w:tab w:val="left" w:pos="851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</w:t>
      </w:r>
      <w:r w:rsidR="00E32E32" w:rsidRPr="00A524FC">
        <w:rPr>
          <w:color w:val="auto"/>
          <w:sz w:val="24"/>
          <w:szCs w:val="24"/>
        </w:rPr>
        <w:t>2)</w:t>
      </w:r>
      <w:r w:rsidR="0002158A" w:rsidRPr="00A524FC">
        <w:rPr>
          <w:color w:val="auto"/>
          <w:sz w:val="24"/>
          <w:szCs w:val="24"/>
        </w:rPr>
        <w:tab/>
      </w:r>
      <w:r w:rsidR="009927B3" w:rsidRPr="00A524FC">
        <w:rPr>
          <w:color w:val="auto"/>
          <w:sz w:val="24"/>
          <w:szCs w:val="24"/>
        </w:rPr>
        <w:t>отдел финансирования социально-культурной сферы, отраслей экономики;</w:t>
      </w: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</w:t>
      </w:r>
      <w:r w:rsidR="00E32E32" w:rsidRPr="00A524FC">
        <w:rPr>
          <w:color w:val="auto"/>
          <w:sz w:val="24"/>
          <w:szCs w:val="24"/>
        </w:rPr>
        <w:t xml:space="preserve">3)  </w:t>
      </w:r>
      <w:r w:rsidR="009927B3" w:rsidRPr="00A524FC">
        <w:rPr>
          <w:color w:val="auto"/>
          <w:sz w:val="24"/>
          <w:szCs w:val="24"/>
        </w:rPr>
        <w:t>отдел планирования и анализа доходов;</w:t>
      </w: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</w:t>
      </w:r>
      <w:r w:rsidR="00E32E32" w:rsidRPr="00A524FC">
        <w:rPr>
          <w:color w:val="auto"/>
          <w:sz w:val="24"/>
          <w:szCs w:val="24"/>
        </w:rPr>
        <w:t xml:space="preserve">4)  </w:t>
      </w:r>
      <w:r w:rsidR="009927B3" w:rsidRPr="00A524FC">
        <w:rPr>
          <w:color w:val="auto"/>
          <w:sz w:val="24"/>
          <w:szCs w:val="24"/>
        </w:rPr>
        <w:t>отдел управления муниципальным долгом;</w:t>
      </w: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</w:t>
      </w:r>
      <w:r w:rsidR="00E32E32" w:rsidRPr="00A524FC">
        <w:rPr>
          <w:color w:val="auto"/>
          <w:sz w:val="24"/>
          <w:szCs w:val="24"/>
        </w:rPr>
        <w:t xml:space="preserve">5)  </w:t>
      </w:r>
      <w:r w:rsidR="009927B3" w:rsidRPr="00A524FC">
        <w:rPr>
          <w:color w:val="auto"/>
          <w:sz w:val="24"/>
          <w:szCs w:val="24"/>
        </w:rPr>
        <w:t>отдел автоматизированной системы финансовых ресурсов.</w:t>
      </w:r>
    </w:p>
    <w:p w:rsidR="00F24CB4" w:rsidRPr="00A524FC" w:rsidRDefault="003B6FC8" w:rsidP="0002158A">
      <w:pPr>
        <w:pStyle w:val="Bodytext20"/>
        <w:shd w:val="clear" w:color="auto" w:fill="auto"/>
        <w:tabs>
          <w:tab w:val="left" w:pos="142"/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5.4.</w:t>
      </w:r>
      <w:r w:rsidR="0002158A" w:rsidRPr="00A524FC">
        <w:rPr>
          <w:color w:val="auto"/>
          <w:sz w:val="24"/>
          <w:szCs w:val="24"/>
        </w:rPr>
        <w:tab/>
      </w:r>
      <w:r w:rsidR="0002158A" w:rsidRPr="00A524FC">
        <w:rPr>
          <w:color w:val="auto"/>
          <w:sz w:val="24"/>
          <w:szCs w:val="24"/>
        </w:rPr>
        <w:tab/>
      </w:r>
      <w:r w:rsidR="003A18B7" w:rsidRPr="00A524FC">
        <w:rPr>
          <w:color w:val="auto"/>
          <w:sz w:val="24"/>
          <w:szCs w:val="24"/>
        </w:rPr>
        <w:t>В</w:t>
      </w:r>
      <w:r w:rsidR="0002158A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случае временного отсутствия начальника управления его обязанности исполняет заместитель</w:t>
      </w:r>
      <w:r w:rsidR="00E32E32" w:rsidRPr="00A524FC">
        <w:rPr>
          <w:color w:val="auto"/>
          <w:sz w:val="24"/>
          <w:szCs w:val="24"/>
        </w:rPr>
        <w:t xml:space="preserve"> начальника управления</w:t>
      </w:r>
      <w:r w:rsidR="003A18B7" w:rsidRPr="00A524FC">
        <w:rPr>
          <w:color w:val="auto"/>
          <w:sz w:val="24"/>
          <w:szCs w:val="24"/>
        </w:rPr>
        <w:t xml:space="preserve"> или иное лицо </w:t>
      </w:r>
      <w:r w:rsidR="00216D93" w:rsidRPr="00A524FC">
        <w:rPr>
          <w:color w:val="auto"/>
          <w:sz w:val="24"/>
          <w:szCs w:val="24"/>
        </w:rPr>
        <w:t>согласно распоряжению администрации города Новокузнецка</w:t>
      </w:r>
      <w:r w:rsidR="003A18B7" w:rsidRPr="00A524FC">
        <w:rPr>
          <w:color w:val="auto"/>
          <w:sz w:val="24"/>
          <w:szCs w:val="24"/>
        </w:rPr>
        <w:t>.</w:t>
      </w:r>
    </w:p>
    <w:p w:rsidR="00F24CB4" w:rsidRPr="00A524FC" w:rsidRDefault="0002158A" w:rsidP="00B9058F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5.5.</w:t>
      </w:r>
      <w:r w:rsidRPr="00A524FC">
        <w:rPr>
          <w:color w:val="auto"/>
          <w:sz w:val="24"/>
          <w:szCs w:val="24"/>
        </w:rPr>
        <w:tab/>
        <w:t xml:space="preserve"> </w:t>
      </w:r>
      <w:r w:rsidR="003A18B7" w:rsidRPr="00A524FC">
        <w:rPr>
          <w:color w:val="auto"/>
          <w:sz w:val="24"/>
          <w:szCs w:val="24"/>
        </w:rPr>
        <w:t xml:space="preserve">Заместитель начальника управления назначается </w:t>
      </w:r>
      <w:r w:rsidR="00B9058F" w:rsidRPr="00A524FC">
        <w:rPr>
          <w:color w:val="auto"/>
          <w:sz w:val="24"/>
          <w:szCs w:val="24"/>
        </w:rPr>
        <w:t xml:space="preserve">на должность </w:t>
      </w:r>
      <w:r w:rsidR="003A18B7" w:rsidRPr="00A524FC">
        <w:rPr>
          <w:color w:val="auto"/>
          <w:sz w:val="24"/>
          <w:szCs w:val="24"/>
        </w:rPr>
        <w:t>и освобождается от должности начальником управления.</w:t>
      </w:r>
    </w:p>
    <w:p w:rsidR="00F24CB4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5.6. </w:t>
      </w:r>
      <w:r w:rsidR="003A18B7" w:rsidRPr="00A524FC">
        <w:rPr>
          <w:color w:val="auto"/>
          <w:sz w:val="24"/>
          <w:szCs w:val="24"/>
        </w:rPr>
        <w:t>Начальник управления:</w:t>
      </w:r>
    </w:p>
    <w:p w:rsidR="00B9058F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lastRenderedPageBreak/>
        <w:t xml:space="preserve">       1)</w:t>
      </w:r>
      <w:r w:rsidR="0002158A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руководит деятельностью управления на основе единоначалия, осуществляет права и обязанности, определенные настоящим Положением, несет персональную ответственность за выполнение задач, возложенных на управление, за организацию его работы, подбор и расстановку кадров, соблюдение порядка и дисциплины в работе управления;</w:t>
      </w:r>
    </w:p>
    <w:p w:rsidR="00F24CB4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</w:t>
      </w:r>
      <w:r w:rsidR="00E32E32" w:rsidRPr="00A524FC">
        <w:rPr>
          <w:color w:val="auto"/>
          <w:sz w:val="24"/>
          <w:szCs w:val="24"/>
        </w:rPr>
        <w:t xml:space="preserve">2) </w:t>
      </w:r>
      <w:r w:rsidR="003A18B7" w:rsidRPr="00A524FC">
        <w:rPr>
          <w:color w:val="auto"/>
          <w:sz w:val="24"/>
          <w:szCs w:val="24"/>
        </w:rPr>
        <w:t>издает в пределах компетенции управления приказы на основании и во исполнение законодательства Российской Федерации и Кемеровской области - Кузбасса,</w:t>
      </w:r>
      <w:r w:rsidR="00E32E32" w:rsidRPr="00A524FC">
        <w:rPr>
          <w:color w:val="auto"/>
          <w:sz w:val="24"/>
          <w:szCs w:val="24"/>
        </w:rPr>
        <w:t xml:space="preserve"> муниципальных правовых</w:t>
      </w:r>
      <w:r w:rsidR="003A18B7" w:rsidRPr="00A524FC">
        <w:rPr>
          <w:color w:val="auto"/>
          <w:sz w:val="24"/>
          <w:szCs w:val="24"/>
        </w:rPr>
        <w:t xml:space="preserve"> актов </w:t>
      </w:r>
      <w:r w:rsidR="00E32E32" w:rsidRPr="00A524FC">
        <w:rPr>
          <w:color w:val="auto"/>
          <w:sz w:val="24"/>
          <w:szCs w:val="24"/>
        </w:rPr>
        <w:t xml:space="preserve">городского округа </w:t>
      </w:r>
      <w:r w:rsidR="003A18B7" w:rsidRPr="00A524FC">
        <w:rPr>
          <w:color w:val="auto"/>
          <w:sz w:val="24"/>
          <w:szCs w:val="24"/>
        </w:rPr>
        <w:t>и обеспечивает их исполнение;</w:t>
      </w:r>
    </w:p>
    <w:p w:rsidR="00F24CB4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3) </w:t>
      </w:r>
      <w:r w:rsidR="003A18B7" w:rsidRPr="00A524FC">
        <w:rPr>
          <w:color w:val="auto"/>
          <w:sz w:val="24"/>
          <w:szCs w:val="24"/>
        </w:rPr>
        <w:t>распоряжается бюджетными средствами в пределах объема бюджетных ассигнований в соответствии с бюджетной росписью;</w:t>
      </w:r>
    </w:p>
    <w:p w:rsidR="00B9058F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</w:t>
      </w:r>
      <w:r w:rsidR="00E32E32" w:rsidRPr="00A524FC">
        <w:rPr>
          <w:color w:val="auto"/>
          <w:sz w:val="24"/>
          <w:szCs w:val="24"/>
        </w:rPr>
        <w:t xml:space="preserve">4) </w:t>
      </w:r>
      <w:r w:rsidR="00FB623B" w:rsidRPr="00A524FC">
        <w:rPr>
          <w:color w:val="auto"/>
          <w:sz w:val="24"/>
          <w:szCs w:val="24"/>
        </w:rPr>
        <w:t>утверждает сводную бюджетную роспись и изменения в нее;</w:t>
      </w:r>
    </w:p>
    <w:p w:rsidR="00FB623B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</w:t>
      </w:r>
      <w:r w:rsidR="00E32E32" w:rsidRPr="00A524FC">
        <w:rPr>
          <w:color w:val="auto"/>
          <w:sz w:val="24"/>
          <w:szCs w:val="24"/>
        </w:rPr>
        <w:t>5)</w:t>
      </w:r>
      <w:r w:rsidR="00E32E32" w:rsidRPr="00A524FC">
        <w:rPr>
          <w:color w:val="auto"/>
          <w:sz w:val="24"/>
          <w:szCs w:val="24"/>
        </w:rPr>
        <w:tab/>
      </w:r>
      <w:r w:rsidR="00FB623B" w:rsidRPr="00A524FC">
        <w:rPr>
          <w:color w:val="auto"/>
          <w:sz w:val="24"/>
          <w:szCs w:val="24"/>
        </w:rPr>
        <w:t>утверждает лимиты бюджетных обязатель</w:t>
      </w:r>
      <w:proofErr w:type="gramStart"/>
      <w:r w:rsidR="00FB623B" w:rsidRPr="00A524FC">
        <w:rPr>
          <w:color w:val="auto"/>
          <w:sz w:val="24"/>
          <w:szCs w:val="24"/>
        </w:rPr>
        <w:t>ств дл</w:t>
      </w:r>
      <w:proofErr w:type="gramEnd"/>
      <w:r w:rsidR="00FB623B" w:rsidRPr="00A524FC">
        <w:rPr>
          <w:color w:val="auto"/>
          <w:sz w:val="24"/>
          <w:szCs w:val="24"/>
        </w:rPr>
        <w:t>я главных распорядителей средств бюджета</w:t>
      </w:r>
      <w:r w:rsidR="00E32E32" w:rsidRPr="00A524FC">
        <w:rPr>
          <w:color w:val="auto"/>
          <w:sz w:val="24"/>
          <w:szCs w:val="24"/>
        </w:rPr>
        <w:t xml:space="preserve"> городского округа</w:t>
      </w:r>
      <w:r w:rsidR="00FB623B" w:rsidRPr="00A524FC">
        <w:rPr>
          <w:color w:val="auto"/>
          <w:sz w:val="24"/>
          <w:szCs w:val="24"/>
        </w:rPr>
        <w:t>;</w:t>
      </w:r>
    </w:p>
    <w:p w:rsidR="00B9058F" w:rsidRPr="00A524FC" w:rsidRDefault="00E32E32" w:rsidP="00B9058F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6)</w:t>
      </w:r>
      <w:r w:rsidRPr="00A524FC">
        <w:rPr>
          <w:color w:val="auto"/>
          <w:sz w:val="24"/>
          <w:szCs w:val="24"/>
        </w:rPr>
        <w:tab/>
      </w:r>
      <w:r w:rsidR="003A18B7" w:rsidRPr="00A524FC">
        <w:rPr>
          <w:color w:val="auto"/>
          <w:sz w:val="24"/>
          <w:szCs w:val="24"/>
        </w:rPr>
        <w:t>представляет без доверенности интересы управления;</w:t>
      </w:r>
    </w:p>
    <w:p w:rsidR="00F24CB4" w:rsidRPr="00A524FC" w:rsidRDefault="00E32E32" w:rsidP="00B9058F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7)</w:t>
      </w:r>
      <w:r w:rsidRPr="00A524FC">
        <w:rPr>
          <w:color w:val="auto"/>
          <w:sz w:val="24"/>
          <w:szCs w:val="24"/>
        </w:rPr>
        <w:tab/>
      </w:r>
      <w:r w:rsidR="003A18B7" w:rsidRPr="00A524FC">
        <w:rPr>
          <w:color w:val="auto"/>
          <w:sz w:val="24"/>
          <w:szCs w:val="24"/>
        </w:rPr>
        <w:t>утверждает положения о</w:t>
      </w:r>
      <w:r w:rsidRPr="00A524FC">
        <w:rPr>
          <w:color w:val="auto"/>
          <w:sz w:val="24"/>
          <w:szCs w:val="24"/>
        </w:rPr>
        <w:t>б</w:t>
      </w:r>
      <w:r w:rsidR="003A18B7" w:rsidRPr="00A524FC">
        <w:rPr>
          <w:color w:val="auto"/>
          <w:sz w:val="24"/>
          <w:szCs w:val="24"/>
        </w:rPr>
        <w:t xml:space="preserve"> отделах управления;</w:t>
      </w:r>
    </w:p>
    <w:p w:rsidR="00F24CB4" w:rsidRPr="00A524FC" w:rsidRDefault="00EA0132" w:rsidP="00EA0132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8)</w:t>
      </w:r>
      <w:r w:rsidRPr="00A524FC">
        <w:rPr>
          <w:color w:val="auto"/>
          <w:sz w:val="24"/>
          <w:szCs w:val="24"/>
        </w:rPr>
        <w:tab/>
        <w:t>заключает, изменяет и расторгает тру</w:t>
      </w:r>
      <w:r w:rsidR="00B9058F" w:rsidRPr="00A524FC">
        <w:rPr>
          <w:color w:val="auto"/>
          <w:sz w:val="24"/>
          <w:szCs w:val="24"/>
        </w:rPr>
        <w:t xml:space="preserve">довые договора, принимает решения </w:t>
      </w:r>
      <w:r w:rsidRPr="00A524FC">
        <w:rPr>
          <w:color w:val="auto"/>
          <w:sz w:val="24"/>
          <w:szCs w:val="24"/>
        </w:rPr>
        <w:t>о поощрении и наложении дисциплинарных взысканий на работников управления в соответствии с трудовым законодательством и законодательством о муниципальной службе</w:t>
      </w:r>
      <w:r w:rsidR="003A18B7" w:rsidRPr="00A524FC">
        <w:rPr>
          <w:color w:val="auto"/>
          <w:sz w:val="24"/>
          <w:szCs w:val="24"/>
        </w:rPr>
        <w:t>;</w:t>
      </w:r>
    </w:p>
    <w:p w:rsidR="00FB623B" w:rsidRPr="00A524FC" w:rsidRDefault="00EA0132" w:rsidP="00EA0132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9)</w:t>
      </w:r>
      <w:r w:rsidRPr="00A524FC">
        <w:rPr>
          <w:color w:val="auto"/>
          <w:sz w:val="24"/>
          <w:szCs w:val="24"/>
        </w:rPr>
        <w:tab/>
      </w:r>
      <w:r w:rsidR="00FB623B" w:rsidRPr="00A524FC">
        <w:rPr>
          <w:color w:val="auto"/>
          <w:sz w:val="24"/>
          <w:szCs w:val="24"/>
        </w:rPr>
        <w:t xml:space="preserve">утверждает должностные инструкции </w:t>
      </w:r>
      <w:r w:rsidR="00B9058F" w:rsidRPr="00A524FC">
        <w:rPr>
          <w:color w:val="auto"/>
          <w:sz w:val="24"/>
          <w:szCs w:val="24"/>
        </w:rPr>
        <w:t>работников Управления</w:t>
      </w:r>
      <w:r w:rsidR="00FB623B" w:rsidRPr="00A524FC">
        <w:rPr>
          <w:color w:val="auto"/>
          <w:sz w:val="24"/>
          <w:szCs w:val="24"/>
        </w:rPr>
        <w:t>;</w:t>
      </w:r>
    </w:p>
    <w:p w:rsidR="00EA0132" w:rsidRPr="00A524FC" w:rsidRDefault="00EA0132" w:rsidP="00EA0132">
      <w:pPr>
        <w:pStyle w:val="Bodytext20"/>
        <w:shd w:val="clear" w:color="auto" w:fill="auto"/>
        <w:tabs>
          <w:tab w:val="left" w:pos="142"/>
          <w:tab w:val="left" w:pos="851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10)</w:t>
      </w:r>
      <w:r w:rsidRPr="00A524FC">
        <w:rPr>
          <w:color w:val="auto"/>
          <w:sz w:val="24"/>
          <w:szCs w:val="24"/>
        </w:rPr>
        <w:tab/>
        <w:t>выдает доверенности на представление интересов управления в судах, государственных и иных органах</w:t>
      </w:r>
      <w:r w:rsidR="00B9058F" w:rsidRPr="00A524FC">
        <w:rPr>
          <w:color w:val="auto"/>
          <w:sz w:val="24"/>
          <w:szCs w:val="24"/>
        </w:rPr>
        <w:t xml:space="preserve"> и организациях</w:t>
      </w:r>
      <w:r w:rsidRPr="00A524FC">
        <w:rPr>
          <w:color w:val="auto"/>
          <w:sz w:val="24"/>
          <w:szCs w:val="24"/>
        </w:rPr>
        <w:t>;</w:t>
      </w:r>
    </w:p>
    <w:p w:rsidR="00FB623B" w:rsidRPr="00A524FC" w:rsidRDefault="00EA0132" w:rsidP="00BB742D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11) </w:t>
      </w:r>
      <w:r w:rsidR="00FB623B" w:rsidRPr="00A524FC">
        <w:rPr>
          <w:color w:val="auto"/>
          <w:sz w:val="24"/>
          <w:szCs w:val="24"/>
        </w:rPr>
        <w:t xml:space="preserve">утверждает </w:t>
      </w:r>
      <w:r w:rsidR="00B9058F" w:rsidRPr="00A524FC">
        <w:rPr>
          <w:color w:val="auto"/>
          <w:sz w:val="24"/>
          <w:szCs w:val="24"/>
        </w:rPr>
        <w:t xml:space="preserve">бюджетную </w:t>
      </w:r>
      <w:r w:rsidR="00FB623B" w:rsidRPr="00A524FC">
        <w:rPr>
          <w:color w:val="auto"/>
          <w:sz w:val="24"/>
          <w:szCs w:val="24"/>
        </w:rPr>
        <w:t>смету на содержание управления;</w:t>
      </w:r>
    </w:p>
    <w:p w:rsidR="00EA0132" w:rsidRPr="00A524FC" w:rsidRDefault="00EA0132" w:rsidP="00BB742D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12) </w:t>
      </w:r>
      <w:r w:rsidR="003A18B7" w:rsidRPr="00A524FC">
        <w:rPr>
          <w:color w:val="auto"/>
          <w:sz w:val="24"/>
          <w:szCs w:val="24"/>
        </w:rPr>
        <w:t xml:space="preserve">заключает от имени управления договоры, контракты, соглашения; </w:t>
      </w:r>
      <w:r w:rsidRPr="00A524FC">
        <w:rPr>
          <w:color w:val="auto"/>
          <w:sz w:val="24"/>
          <w:szCs w:val="24"/>
        </w:rPr>
        <w:t xml:space="preserve"> </w:t>
      </w:r>
    </w:p>
    <w:p w:rsidR="00EA0132" w:rsidRPr="00A524FC" w:rsidRDefault="00EA0132" w:rsidP="00BB742D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13) </w:t>
      </w:r>
      <w:r w:rsidR="003A18B7" w:rsidRPr="00A524FC">
        <w:rPr>
          <w:color w:val="auto"/>
          <w:sz w:val="24"/>
          <w:szCs w:val="24"/>
        </w:rPr>
        <w:t xml:space="preserve">решает вопросы, связанные с прохождением </w:t>
      </w:r>
      <w:r w:rsidR="009927B3" w:rsidRPr="00A524FC">
        <w:rPr>
          <w:color w:val="auto"/>
          <w:sz w:val="24"/>
          <w:szCs w:val="24"/>
        </w:rPr>
        <w:t>муниципальной службы</w:t>
      </w:r>
      <w:r w:rsidRPr="00A524FC">
        <w:rPr>
          <w:color w:val="auto"/>
          <w:sz w:val="24"/>
          <w:szCs w:val="24"/>
        </w:rPr>
        <w:t xml:space="preserve"> и исполнение</w:t>
      </w:r>
      <w:r w:rsidR="00B9058F" w:rsidRPr="00A524FC">
        <w:rPr>
          <w:color w:val="auto"/>
          <w:sz w:val="24"/>
          <w:szCs w:val="24"/>
        </w:rPr>
        <w:t>м</w:t>
      </w:r>
      <w:r w:rsidRPr="00A524FC">
        <w:rPr>
          <w:color w:val="auto"/>
          <w:sz w:val="24"/>
          <w:szCs w:val="24"/>
        </w:rPr>
        <w:t xml:space="preserve"> трудовых обязанностей</w:t>
      </w:r>
      <w:r w:rsidR="003A18B7" w:rsidRPr="00A524FC">
        <w:rPr>
          <w:color w:val="auto"/>
          <w:sz w:val="24"/>
          <w:szCs w:val="24"/>
        </w:rPr>
        <w:t xml:space="preserve"> в управлении</w:t>
      </w:r>
      <w:r w:rsidRPr="00A524FC">
        <w:rPr>
          <w:color w:val="auto"/>
          <w:sz w:val="24"/>
          <w:szCs w:val="24"/>
        </w:rPr>
        <w:t xml:space="preserve">; </w:t>
      </w:r>
    </w:p>
    <w:p w:rsidR="00F24CB4" w:rsidRPr="00A524FC" w:rsidRDefault="00EA0132" w:rsidP="00BB742D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14)</w:t>
      </w:r>
      <w:r w:rsidRPr="00A524FC">
        <w:rPr>
          <w:color w:val="auto"/>
          <w:sz w:val="24"/>
          <w:szCs w:val="24"/>
        </w:rPr>
        <w:tab/>
        <w:t xml:space="preserve"> </w:t>
      </w:r>
      <w:r w:rsidR="003A18B7" w:rsidRPr="00A524FC">
        <w:rPr>
          <w:color w:val="auto"/>
          <w:sz w:val="24"/>
          <w:szCs w:val="24"/>
        </w:rPr>
        <w:t>представляет в установлен</w:t>
      </w:r>
      <w:r w:rsidR="009927B3" w:rsidRPr="00A524FC">
        <w:rPr>
          <w:color w:val="auto"/>
          <w:sz w:val="24"/>
          <w:szCs w:val="24"/>
        </w:rPr>
        <w:t xml:space="preserve">ном порядке особо отличившихся </w:t>
      </w:r>
      <w:r w:rsidR="001F1FF0" w:rsidRPr="00A524FC">
        <w:rPr>
          <w:color w:val="auto"/>
          <w:sz w:val="24"/>
          <w:szCs w:val="24"/>
        </w:rPr>
        <w:t>работ</w:t>
      </w:r>
      <w:r w:rsidR="009927B3" w:rsidRPr="00A524FC">
        <w:rPr>
          <w:color w:val="auto"/>
          <w:sz w:val="24"/>
          <w:szCs w:val="24"/>
        </w:rPr>
        <w:t>ников управления к награждению</w:t>
      </w:r>
      <w:r w:rsidR="003A18B7" w:rsidRPr="00A524FC">
        <w:rPr>
          <w:color w:val="auto"/>
          <w:sz w:val="24"/>
          <w:szCs w:val="24"/>
        </w:rPr>
        <w:t>, присвоению почетных званий;</w:t>
      </w:r>
    </w:p>
    <w:p w:rsidR="00F24CB4" w:rsidRPr="00A524FC" w:rsidRDefault="00EA0132" w:rsidP="00EA0132">
      <w:pPr>
        <w:pStyle w:val="Bodytext20"/>
        <w:shd w:val="clear" w:color="auto" w:fill="auto"/>
        <w:tabs>
          <w:tab w:val="left" w:pos="142"/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15)</w:t>
      </w:r>
      <w:r w:rsidRPr="00A524FC">
        <w:rPr>
          <w:color w:val="auto"/>
          <w:sz w:val="24"/>
          <w:szCs w:val="24"/>
        </w:rPr>
        <w:tab/>
        <w:t xml:space="preserve"> </w:t>
      </w:r>
      <w:r w:rsidR="003A18B7" w:rsidRPr="00A524FC">
        <w:rPr>
          <w:color w:val="auto"/>
          <w:sz w:val="24"/>
          <w:szCs w:val="24"/>
        </w:rPr>
        <w:t xml:space="preserve">обеспечивает профессиональную переподготовку и повышение квалификации </w:t>
      </w:r>
      <w:r w:rsidRPr="00A524FC">
        <w:rPr>
          <w:color w:val="auto"/>
          <w:sz w:val="24"/>
          <w:szCs w:val="24"/>
        </w:rPr>
        <w:t>работников</w:t>
      </w:r>
      <w:r w:rsidR="003A18B7" w:rsidRPr="00A524FC">
        <w:rPr>
          <w:color w:val="auto"/>
          <w:sz w:val="24"/>
          <w:szCs w:val="24"/>
        </w:rPr>
        <w:t xml:space="preserve"> управления;</w:t>
      </w:r>
    </w:p>
    <w:p w:rsidR="00F24CB4" w:rsidRPr="00A524FC" w:rsidRDefault="00EA0132" w:rsidP="00EA0132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16)</w:t>
      </w:r>
      <w:r w:rsidRPr="00A524FC">
        <w:rPr>
          <w:color w:val="auto"/>
          <w:sz w:val="24"/>
          <w:szCs w:val="24"/>
        </w:rPr>
        <w:tab/>
        <w:t xml:space="preserve"> </w:t>
      </w:r>
      <w:r w:rsidR="003A18B7" w:rsidRPr="00A524FC">
        <w:rPr>
          <w:color w:val="auto"/>
          <w:sz w:val="24"/>
          <w:szCs w:val="24"/>
        </w:rPr>
        <w:t xml:space="preserve">определяет порядок взаимодействия с представителями средств массовой информации, правила публичных выступлений </w:t>
      </w:r>
      <w:r w:rsidRPr="00A524FC">
        <w:rPr>
          <w:color w:val="auto"/>
          <w:sz w:val="24"/>
          <w:szCs w:val="24"/>
        </w:rPr>
        <w:t>работников</w:t>
      </w:r>
      <w:r w:rsidR="003A18B7" w:rsidRPr="00A524FC">
        <w:rPr>
          <w:color w:val="auto"/>
          <w:sz w:val="24"/>
          <w:szCs w:val="24"/>
        </w:rPr>
        <w:t xml:space="preserve"> управления, порядок представления служебной информации;</w:t>
      </w:r>
    </w:p>
    <w:p w:rsidR="009A3987" w:rsidRPr="00A524FC" w:rsidRDefault="00EA0132" w:rsidP="009A3987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17) принимает меры по предотвращению конфликт</w:t>
      </w:r>
      <w:r w:rsidR="001F1FF0" w:rsidRPr="00A524FC">
        <w:rPr>
          <w:color w:val="auto"/>
          <w:sz w:val="24"/>
          <w:szCs w:val="24"/>
        </w:rPr>
        <w:t>а</w:t>
      </w:r>
      <w:r w:rsidRPr="00A524FC">
        <w:rPr>
          <w:color w:val="auto"/>
          <w:sz w:val="24"/>
          <w:szCs w:val="24"/>
        </w:rPr>
        <w:t xml:space="preserve"> интересов </w:t>
      </w:r>
      <w:r w:rsidR="0061732A" w:rsidRPr="00A524FC">
        <w:rPr>
          <w:color w:val="auto"/>
          <w:sz w:val="24"/>
          <w:szCs w:val="24"/>
        </w:rPr>
        <w:t>и противодействию коррупции в соответствии с законодательством Российской Федерации;</w:t>
      </w:r>
    </w:p>
    <w:p w:rsidR="009A3987" w:rsidRPr="00A524FC" w:rsidRDefault="00EA0132" w:rsidP="009A3987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</w:rPr>
        <w:t>18)</w:t>
      </w:r>
      <w:r w:rsidRPr="00A524FC">
        <w:rPr>
          <w:color w:val="auto"/>
          <w:sz w:val="24"/>
          <w:szCs w:val="24"/>
        </w:rPr>
        <w:tab/>
      </w:r>
      <w:r w:rsidR="009A3987" w:rsidRPr="00A524FC">
        <w:rPr>
          <w:color w:val="auto"/>
          <w:sz w:val="24"/>
          <w:szCs w:val="24"/>
        </w:rPr>
        <w:t xml:space="preserve"> в</w:t>
      </w:r>
      <w:r w:rsidR="009A3987" w:rsidRPr="00A524FC">
        <w:rPr>
          <w:color w:val="auto"/>
          <w:sz w:val="24"/>
          <w:szCs w:val="24"/>
          <w:lang w:bidi="ar-SA"/>
        </w:rPr>
        <w:t>едет личный прием граждан, обеспечивает своевременное и полное рассмотрение обращений граждан, объединений граждан, в том числе юридических лиц,  по вопросам, входящим в компетенцию управления;</w:t>
      </w:r>
    </w:p>
    <w:p w:rsidR="00F24CB4" w:rsidRPr="00A524FC" w:rsidRDefault="009A3987" w:rsidP="009A3987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</w:rPr>
        <w:t xml:space="preserve">19) </w:t>
      </w:r>
      <w:r w:rsidR="003A18B7" w:rsidRPr="00A524FC">
        <w:rPr>
          <w:color w:val="auto"/>
          <w:sz w:val="24"/>
          <w:szCs w:val="24"/>
        </w:rPr>
        <w:t>осуществляет иные полномочия, предусмотренные действующим законодательством.</w:t>
      </w:r>
    </w:p>
    <w:p w:rsidR="00277E69" w:rsidRPr="00A524FC" w:rsidRDefault="00277E69" w:rsidP="00277E69">
      <w:pPr>
        <w:pStyle w:val="Bodytext20"/>
        <w:shd w:val="clear" w:color="auto" w:fill="auto"/>
        <w:tabs>
          <w:tab w:val="left" w:pos="142"/>
          <w:tab w:val="left" w:pos="993"/>
          <w:tab w:val="left" w:pos="1134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5.7.</w:t>
      </w:r>
      <w:r w:rsidRPr="00A524FC">
        <w:rPr>
          <w:color w:val="auto"/>
          <w:sz w:val="24"/>
          <w:szCs w:val="24"/>
        </w:rPr>
        <w:tab/>
        <w:t xml:space="preserve"> Управление осуществляет закупку товаров, работ, услуг для обеспечения муниципальных нужд.</w:t>
      </w:r>
    </w:p>
    <w:p w:rsidR="00F24CB4" w:rsidRPr="00A524FC" w:rsidRDefault="00277E69" w:rsidP="00277E69">
      <w:pPr>
        <w:pStyle w:val="Bodytext20"/>
        <w:shd w:val="clear" w:color="auto" w:fill="auto"/>
        <w:tabs>
          <w:tab w:val="left" w:pos="142"/>
          <w:tab w:val="left" w:pos="993"/>
          <w:tab w:val="left" w:pos="1506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ab/>
        <w:t xml:space="preserve">      5.8.</w:t>
      </w:r>
      <w:r w:rsidR="00403DF3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Управление ведет бюджетный учет финансово-хозяйственных операций в соответствии с нормативными документами, составляет сводную периодическую и годовую бюджетную отчетность, оперативно-статистическую отчетность, а также налоговую отчетность и представляет</w:t>
      </w:r>
      <w:r w:rsidR="001F1FF0" w:rsidRPr="00A524FC">
        <w:rPr>
          <w:color w:val="auto"/>
          <w:sz w:val="24"/>
          <w:szCs w:val="24"/>
        </w:rPr>
        <w:t xml:space="preserve"> данную отчетность </w:t>
      </w:r>
      <w:r w:rsidR="003A18B7" w:rsidRPr="00A524FC">
        <w:rPr>
          <w:color w:val="auto"/>
          <w:sz w:val="24"/>
          <w:szCs w:val="24"/>
        </w:rPr>
        <w:t>в соответствующие органы в порядке, установленном действующим законодательством.</w:t>
      </w:r>
      <w:r w:rsidR="0061732A" w:rsidRPr="00A524FC">
        <w:rPr>
          <w:color w:val="auto"/>
          <w:sz w:val="24"/>
          <w:szCs w:val="24"/>
        </w:rPr>
        <w:t xml:space="preserve"> </w:t>
      </w:r>
    </w:p>
    <w:p w:rsidR="008A7D45" w:rsidRPr="00A524FC" w:rsidRDefault="008A7D45" w:rsidP="00BB742D">
      <w:pPr>
        <w:pStyle w:val="Bodytext20"/>
        <w:shd w:val="clear" w:color="auto" w:fill="auto"/>
        <w:tabs>
          <w:tab w:val="left" w:pos="1506"/>
        </w:tabs>
        <w:spacing w:before="0" w:after="0" w:line="240" w:lineRule="auto"/>
        <w:ind w:left="900"/>
        <w:rPr>
          <w:strike/>
          <w:color w:val="auto"/>
          <w:sz w:val="24"/>
          <w:szCs w:val="24"/>
        </w:rPr>
      </w:pPr>
    </w:p>
    <w:p w:rsidR="00403DF3" w:rsidRPr="00A524FC" w:rsidRDefault="00403DF3" w:rsidP="00BB742D">
      <w:pPr>
        <w:pStyle w:val="Bodytext20"/>
        <w:shd w:val="clear" w:color="auto" w:fill="auto"/>
        <w:spacing w:before="0" w:after="0" w:line="240" w:lineRule="auto"/>
        <w:ind w:firstLine="851"/>
        <w:jc w:val="left"/>
        <w:rPr>
          <w:color w:val="auto"/>
          <w:sz w:val="24"/>
          <w:szCs w:val="24"/>
        </w:rPr>
      </w:pPr>
    </w:p>
    <w:p w:rsidR="003A18B7" w:rsidRPr="00A524FC" w:rsidRDefault="003A18B7" w:rsidP="00BB742D">
      <w:pPr>
        <w:pStyle w:val="Bodytext20"/>
        <w:shd w:val="clear" w:color="auto" w:fill="auto"/>
        <w:spacing w:before="0" w:after="0" w:line="240" w:lineRule="auto"/>
        <w:jc w:val="left"/>
        <w:rPr>
          <w:bCs/>
          <w:color w:val="auto"/>
          <w:sz w:val="24"/>
          <w:szCs w:val="24"/>
          <w:shd w:val="clear" w:color="auto" w:fill="FFFFFF"/>
        </w:rPr>
      </w:pPr>
      <w:r w:rsidRPr="00A524FC">
        <w:rPr>
          <w:bCs/>
          <w:color w:val="auto"/>
          <w:sz w:val="24"/>
          <w:szCs w:val="24"/>
          <w:shd w:val="clear" w:color="auto" w:fill="FFFFFF"/>
        </w:rPr>
        <w:t>И.о. председателя Новокузнецкого</w:t>
      </w:r>
    </w:p>
    <w:p w:rsidR="003A18B7" w:rsidRPr="00A524FC" w:rsidRDefault="003A18B7" w:rsidP="00BB742D">
      <w:pPr>
        <w:pStyle w:val="Bodytext2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A524FC">
        <w:rPr>
          <w:bCs/>
          <w:color w:val="auto"/>
          <w:sz w:val="24"/>
          <w:szCs w:val="24"/>
          <w:shd w:val="clear" w:color="auto" w:fill="FFFFFF"/>
        </w:rPr>
        <w:t xml:space="preserve">городского Совета народных депутатов                                 </w:t>
      </w:r>
      <w:r w:rsidR="00403DF3" w:rsidRPr="00A524FC">
        <w:rPr>
          <w:bCs/>
          <w:color w:val="auto"/>
          <w:sz w:val="24"/>
          <w:szCs w:val="24"/>
          <w:shd w:val="clear" w:color="auto" w:fill="FFFFFF"/>
        </w:rPr>
        <w:t xml:space="preserve">        </w:t>
      </w:r>
      <w:r w:rsidRPr="00A524F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A524FC">
        <w:rPr>
          <w:bCs/>
          <w:color w:val="auto"/>
          <w:sz w:val="24"/>
          <w:szCs w:val="24"/>
          <w:shd w:val="clear" w:color="auto" w:fill="FFFFFF"/>
        </w:rPr>
        <w:tab/>
      </w:r>
      <w:r w:rsidR="00A524FC">
        <w:rPr>
          <w:bCs/>
          <w:color w:val="auto"/>
          <w:sz w:val="24"/>
          <w:szCs w:val="24"/>
          <w:shd w:val="clear" w:color="auto" w:fill="FFFFFF"/>
        </w:rPr>
        <w:tab/>
      </w:r>
      <w:r w:rsidRPr="00A524FC">
        <w:rPr>
          <w:bCs/>
          <w:color w:val="auto"/>
          <w:sz w:val="24"/>
          <w:szCs w:val="24"/>
          <w:shd w:val="clear" w:color="auto" w:fill="FFFFFF"/>
        </w:rPr>
        <w:t>И.В. Погребняк</w:t>
      </w:r>
    </w:p>
    <w:sectPr w:rsidR="003A18B7" w:rsidRPr="00A524FC" w:rsidSect="00A524FC">
      <w:headerReference w:type="default" r:id="rId13"/>
      <w:headerReference w:type="first" r:id="rId14"/>
      <w:pgSz w:w="11900" w:h="16840"/>
      <w:pgMar w:top="709" w:right="843" w:bottom="851" w:left="1134" w:header="284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99" w:rsidRDefault="00326F99">
      <w:r>
        <w:separator/>
      </w:r>
    </w:p>
  </w:endnote>
  <w:endnote w:type="continuationSeparator" w:id="1">
    <w:p w:rsidR="00326F99" w:rsidRDefault="00326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99" w:rsidRDefault="00326F99"/>
  </w:footnote>
  <w:footnote w:type="continuationSeparator" w:id="1">
    <w:p w:rsidR="00326F99" w:rsidRDefault="00326F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104"/>
      <w:docPartObj>
        <w:docPartGallery w:val="Page Numbers (Top of Page)"/>
        <w:docPartUnique/>
      </w:docPartObj>
    </w:sdtPr>
    <w:sdtContent>
      <w:p w:rsidR="00343C3A" w:rsidRDefault="00C8278A">
        <w:pPr>
          <w:pStyle w:val="a4"/>
          <w:jc w:val="center"/>
        </w:pPr>
        <w:r>
          <w:rPr>
            <w:noProof/>
          </w:rPr>
          <w:fldChar w:fldCharType="begin"/>
        </w:r>
        <w:r w:rsidR="00352F4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25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7AB5" w:rsidRDefault="00EC7AB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2A" w:rsidRPr="0061732A" w:rsidRDefault="0061732A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61732A" w:rsidRDefault="006173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AC8"/>
    <w:multiLevelType w:val="hybridMultilevel"/>
    <w:tmpl w:val="A050C180"/>
    <w:lvl w:ilvl="0" w:tplc="C7826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5ECE"/>
    <w:multiLevelType w:val="hybridMultilevel"/>
    <w:tmpl w:val="95B4B8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95406"/>
    <w:multiLevelType w:val="multilevel"/>
    <w:tmpl w:val="495CA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F01C5"/>
    <w:multiLevelType w:val="hybridMultilevel"/>
    <w:tmpl w:val="2F10F2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105EA"/>
    <w:multiLevelType w:val="hybridMultilevel"/>
    <w:tmpl w:val="05EEF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C3CB3"/>
    <w:multiLevelType w:val="multilevel"/>
    <w:tmpl w:val="B70E2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1A4A89"/>
    <w:multiLevelType w:val="hybridMultilevel"/>
    <w:tmpl w:val="E36893B6"/>
    <w:lvl w:ilvl="0" w:tplc="87FE7EA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BF318E9"/>
    <w:multiLevelType w:val="hybridMultilevel"/>
    <w:tmpl w:val="7242DD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D09E7"/>
    <w:multiLevelType w:val="multilevel"/>
    <w:tmpl w:val="396C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B15C3F"/>
    <w:multiLevelType w:val="multilevel"/>
    <w:tmpl w:val="E3F28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894C11"/>
    <w:multiLevelType w:val="multilevel"/>
    <w:tmpl w:val="F4AAA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24CB4"/>
    <w:rsid w:val="0002158A"/>
    <w:rsid w:val="00045FCC"/>
    <w:rsid w:val="00072012"/>
    <w:rsid w:val="000733F9"/>
    <w:rsid w:val="000C16B0"/>
    <w:rsid w:val="000E5CB0"/>
    <w:rsid w:val="000E7D66"/>
    <w:rsid w:val="000F7657"/>
    <w:rsid w:val="001204C6"/>
    <w:rsid w:val="00143FD4"/>
    <w:rsid w:val="00162A8E"/>
    <w:rsid w:val="00185A95"/>
    <w:rsid w:val="00196D7B"/>
    <w:rsid w:val="001C1DAA"/>
    <w:rsid w:val="001D49D5"/>
    <w:rsid w:val="001F1FF0"/>
    <w:rsid w:val="00216D93"/>
    <w:rsid w:val="002332F1"/>
    <w:rsid w:val="00233B19"/>
    <w:rsid w:val="002551FA"/>
    <w:rsid w:val="00265D8B"/>
    <w:rsid w:val="00266F08"/>
    <w:rsid w:val="00277E69"/>
    <w:rsid w:val="00293B90"/>
    <w:rsid w:val="002A0C03"/>
    <w:rsid w:val="002A2BDA"/>
    <w:rsid w:val="002B0041"/>
    <w:rsid w:val="002E45E3"/>
    <w:rsid w:val="002F1B64"/>
    <w:rsid w:val="00307497"/>
    <w:rsid w:val="00316E7E"/>
    <w:rsid w:val="003208ED"/>
    <w:rsid w:val="00322331"/>
    <w:rsid w:val="003259D5"/>
    <w:rsid w:val="00326F99"/>
    <w:rsid w:val="00343C3A"/>
    <w:rsid w:val="00352F43"/>
    <w:rsid w:val="00361AB8"/>
    <w:rsid w:val="003942F3"/>
    <w:rsid w:val="003A18B7"/>
    <w:rsid w:val="003A69D8"/>
    <w:rsid w:val="003B385D"/>
    <w:rsid w:val="003B397D"/>
    <w:rsid w:val="003B6FC8"/>
    <w:rsid w:val="003F2AF1"/>
    <w:rsid w:val="00403DF3"/>
    <w:rsid w:val="00405087"/>
    <w:rsid w:val="00410FDC"/>
    <w:rsid w:val="00415EF5"/>
    <w:rsid w:val="004347D3"/>
    <w:rsid w:val="00445AF6"/>
    <w:rsid w:val="004506DA"/>
    <w:rsid w:val="00473FFA"/>
    <w:rsid w:val="004A77A0"/>
    <w:rsid w:val="004D60DB"/>
    <w:rsid w:val="004F309D"/>
    <w:rsid w:val="004F7EFF"/>
    <w:rsid w:val="00505066"/>
    <w:rsid w:val="00523519"/>
    <w:rsid w:val="0052374D"/>
    <w:rsid w:val="005328DA"/>
    <w:rsid w:val="00533E1B"/>
    <w:rsid w:val="00535E62"/>
    <w:rsid w:val="00543543"/>
    <w:rsid w:val="005662ED"/>
    <w:rsid w:val="00591214"/>
    <w:rsid w:val="005A0513"/>
    <w:rsid w:val="005D102C"/>
    <w:rsid w:val="005F4EA0"/>
    <w:rsid w:val="00600D3D"/>
    <w:rsid w:val="0061732A"/>
    <w:rsid w:val="00644DAF"/>
    <w:rsid w:val="00680523"/>
    <w:rsid w:val="0069532B"/>
    <w:rsid w:val="006B7141"/>
    <w:rsid w:val="006E5B05"/>
    <w:rsid w:val="006F08AC"/>
    <w:rsid w:val="006F3437"/>
    <w:rsid w:val="007508AF"/>
    <w:rsid w:val="007A05AF"/>
    <w:rsid w:val="007E5E09"/>
    <w:rsid w:val="008062E1"/>
    <w:rsid w:val="008325A8"/>
    <w:rsid w:val="008605B6"/>
    <w:rsid w:val="00876A93"/>
    <w:rsid w:val="008A6FA3"/>
    <w:rsid w:val="008A7D45"/>
    <w:rsid w:val="008E0522"/>
    <w:rsid w:val="0091316F"/>
    <w:rsid w:val="0091756D"/>
    <w:rsid w:val="00955A09"/>
    <w:rsid w:val="00966F8C"/>
    <w:rsid w:val="00967473"/>
    <w:rsid w:val="009677EF"/>
    <w:rsid w:val="0097291B"/>
    <w:rsid w:val="00984096"/>
    <w:rsid w:val="009845A9"/>
    <w:rsid w:val="009927B3"/>
    <w:rsid w:val="009A3987"/>
    <w:rsid w:val="009A69C4"/>
    <w:rsid w:val="009A6BA2"/>
    <w:rsid w:val="009B3956"/>
    <w:rsid w:val="009B6878"/>
    <w:rsid w:val="009D73D1"/>
    <w:rsid w:val="009E2A63"/>
    <w:rsid w:val="009F60EE"/>
    <w:rsid w:val="00A0333D"/>
    <w:rsid w:val="00A524FC"/>
    <w:rsid w:val="00A90964"/>
    <w:rsid w:val="00AA4B67"/>
    <w:rsid w:val="00B224DE"/>
    <w:rsid w:val="00B32BE4"/>
    <w:rsid w:val="00B56CD5"/>
    <w:rsid w:val="00B9058F"/>
    <w:rsid w:val="00BA58E3"/>
    <w:rsid w:val="00BA7DAD"/>
    <w:rsid w:val="00BB742D"/>
    <w:rsid w:val="00BC1BED"/>
    <w:rsid w:val="00BC5A12"/>
    <w:rsid w:val="00BE3C32"/>
    <w:rsid w:val="00C00F24"/>
    <w:rsid w:val="00C15922"/>
    <w:rsid w:val="00C33C41"/>
    <w:rsid w:val="00C50C4C"/>
    <w:rsid w:val="00C60DB2"/>
    <w:rsid w:val="00C8278A"/>
    <w:rsid w:val="00CB280D"/>
    <w:rsid w:val="00CF05EC"/>
    <w:rsid w:val="00D24AA6"/>
    <w:rsid w:val="00D262C0"/>
    <w:rsid w:val="00D31519"/>
    <w:rsid w:val="00D45EB2"/>
    <w:rsid w:val="00D65EB4"/>
    <w:rsid w:val="00D80F89"/>
    <w:rsid w:val="00D979C9"/>
    <w:rsid w:val="00DA5727"/>
    <w:rsid w:val="00DB3CBB"/>
    <w:rsid w:val="00DD08DC"/>
    <w:rsid w:val="00DD3476"/>
    <w:rsid w:val="00DE0501"/>
    <w:rsid w:val="00DE6C7B"/>
    <w:rsid w:val="00E32E32"/>
    <w:rsid w:val="00E35911"/>
    <w:rsid w:val="00E438BE"/>
    <w:rsid w:val="00E5544F"/>
    <w:rsid w:val="00E96415"/>
    <w:rsid w:val="00EA0132"/>
    <w:rsid w:val="00EC44A7"/>
    <w:rsid w:val="00EC51F0"/>
    <w:rsid w:val="00EC7AB5"/>
    <w:rsid w:val="00EF18D7"/>
    <w:rsid w:val="00F030C6"/>
    <w:rsid w:val="00F05CF1"/>
    <w:rsid w:val="00F24CB4"/>
    <w:rsid w:val="00F336E8"/>
    <w:rsid w:val="00F36689"/>
    <w:rsid w:val="00F959C7"/>
    <w:rsid w:val="00F96651"/>
    <w:rsid w:val="00FB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2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62ED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sid w:val="005662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5662ED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26"/>
      <w:szCs w:val="26"/>
      <w:u w:val="none"/>
    </w:rPr>
  </w:style>
  <w:style w:type="character" w:customStyle="1" w:styleId="Bodytext314ptNotItalicSpacing0pt">
    <w:name w:val="Body text (3) + 14 pt;Not Italic;Spacing 0 pt"/>
    <w:basedOn w:val="Bodytext3"/>
    <w:rsid w:val="005662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566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Bodytext4">
    <w:name w:val="Body text (4)_"/>
    <w:basedOn w:val="a0"/>
    <w:link w:val="Bodytext40"/>
    <w:rsid w:val="005662ED"/>
    <w:rPr>
      <w:rFonts w:ascii="Corbel" w:eastAsia="Corbel" w:hAnsi="Corbel" w:cs="Corbel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5662ED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566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566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5">
    <w:name w:val="Body text (5)"/>
    <w:basedOn w:val="a"/>
    <w:link w:val="Bodytext5Exact"/>
    <w:rsid w:val="005662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a"/>
    <w:link w:val="Bodytext2"/>
    <w:rsid w:val="005662ED"/>
    <w:pPr>
      <w:shd w:val="clear" w:color="auto" w:fill="FFFFFF"/>
      <w:spacing w:before="780" w:after="240" w:line="32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5662ED"/>
    <w:pPr>
      <w:shd w:val="clear" w:color="auto" w:fill="FFFFFF"/>
      <w:spacing w:after="120" w:line="489" w:lineRule="exact"/>
      <w:jc w:val="center"/>
    </w:pPr>
    <w:rPr>
      <w:rFonts w:ascii="Times New Roman" w:eastAsia="Times New Roman" w:hAnsi="Times New Roman" w:cs="Times New Roman"/>
      <w:b/>
      <w:bCs/>
      <w:i/>
      <w:iCs/>
      <w:spacing w:val="70"/>
      <w:sz w:val="26"/>
      <w:szCs w:val="26"/>
    </w:rPr>
  </w:style>
  <w:style w:type="paragraph" w:customStyle="1" w:styleId="Heading10">
    <w:name w:val="Heading #1"/>
    <w:basedOn w:val="a"/>
    <w:link w:val="Heading1"/>
    <w:rsid w:val="005662ED"/>
    <w:pPr>
      <w:shd w:val="clear" w:color="auto" w:fill="FFFFFF"/>
      <w:spacing w:before="1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paragraph" w:customStyle="1" w:styleId="Bodytext40">
    <w:name w:val="Body text (4)"/>
    <w:basedOn w:val="a"/>
    <w:link w:val="Bodytext4"/>
    <w:rsid w:val="005662ED"/>
    <w:pPr>
      <w:shd w:val="clear" w:color="auto" w:fill="FFFFFF"/>
      <w:spacing w:before="240" w:after="780" w:line="0" w:lineRule="atLeast"/>
      <w:jc w:val="right"/>
    </w:pPr>
    <w:rPr>
      <w:rFonts w:ascii="Corbel" w:eastAsia="Corbel" w:hAnsi="Corbel" w:cs="Corbel"/>
      <w:i/>
      <w:iCs/>
      <w:sz w:val="28"/>
      <w:szCs w:val="28"/>
    </w:rPr>
  </w:style>
  <w:style w:type="paragraph" w:customStyle="1" w:styleId="Heading20">
    <w:name w:val="Heading #2"/>
    <w:basedOn w:val="a"/>
    <w:link w:val="Heading2"/>
    <w:rsid w:val="005662ED"/>
    <w:pPr>
      <w:shd w:val="clear" w:color="auto" w:fill="FFFFFF"/>
      <w:spacing w:before="78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rsid w:val="005662ED"/>
    <w:pPr>
      <w:shd w:val="clear" w:color="auto" w:fill="FFFFFF"/>
      <w:spacing w:before="120" w:line="61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5662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A4B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4B67"/>
    <w:rPr>
      <w:color w:val="000000"/>
    </w:rPr>
  </w:style>
  <w:style w:type="paragraph" w:styleId="a6">
    <w:name w:val="footer"/>
    <w:basedOn w:val="a"/>
    <w:link w:val="a7"/>
    <w:uiPriority w:val="99"/>
    <w:unhideWhenUsed/>
    <w:rsid w:val="00AA4B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4B67"/>
    <w:rPr>
      <w:color w:val="000000"/>
    </w:rPr>
  </w:style>
  <w:style w:type="paragraph" w:customStyle="1" w:styleId="ConsPlusNormal">
    <w:name w:val="ConsPlusNormal"/>
    <w:rsid w:val="002A2BDA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2">
    <w:name w:val="Style2"/>
    <w:basedOn w:val="a"/>
    <w:uiPriority w:val="99"/>
    <w:rsid w:val="006E5B05"/>
    <w:pPr>
      <w:autoSpaceDE w:val="0"/>
      <w:autoSpaceDN w:val="0"/>
      <w:adjustRightInd w:val="0"/>
      <w:spacing w:line="29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basedOn w:val="a0"/>
    <w:uiPriority w:val="99"/>
    <w:rsid w:val="006E5B05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554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0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D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97CF46B4B6DAF6B3CFFE32AB1E1054FB606E864754BE746CEA542369ECAEFF6D27DDF2B486048D0D020FA67Q0H2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CCFB26DD8FC39E0560A33FE7993835DF51E726EDC943E5D88E4B2FC13F28965E20FD38FB12AE51DC70976ECB42344F442A11C7CBE80F4B2A5D56FADHC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13F3A0E20077B166AC6B21A3024AAB7619CAB5760015B7310A4C727A02326CD59E779B8D1822B1EB5619956B6A737DFED1D653C6D75166CFC95R9F7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413F3A0E20077B166AC6B21A3024AAB7619CAB5760015B7310A4C727A02326CD59E779B8D1822B1EB6679E56B6A737DFED1D653C6D75166CFC95R9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B1CA928A99D21E160ED689A4E3F8AB09F5DA9BC83E9D2E863FC29EA55A2B16BA3F95CC4A34589184A845A8EDD4F92C4F5CE3F8ECC888FAD97CDy8B5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Евгений Николаевич</dc:creator>
  <cp:lastModifiedBy>Коровинский Алексей Александрович</cp:lastModifiedBy>
  <cp:revision>2</cp:revision>
  <cp:lastPrinted>2021-02-02T07:42:00Z</cp:lastPrinted>
  <dcterms:created xsi:type="dcterms:W3CDTF">2021-07-22T02:48:00Z</dcterms:created>
  <dcterms:modified xsi:type="dcterms:W3CDTF">2021-07-22T02:48:00Z</dcterms:modified>
</cp:coreProperties>
</file>